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7716" w14:textId="77777777" w:rsidR="009670E3" w:rsidRDefault="009670E3" w:rsidP="009670E3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26C2682D" w14:textId="77777777" w:rsidR="009670E3" w:rsidRDefault="009670E3" w:rsidP="009670E3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0B235061" w14:textId="77777777" w:rsidR="009670E3" w:rsidRDefault="009670E3" w:rsidP="009670E3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64CF5E65" w14:textId="77777777" w:rsidR="009670E3" w:rsidRDefault="009670E3" w:rsidP="009670E3">
      <w:pPr>
        <w:ind w:firstLine="0"/>
        <w:rPr>
          <w:rFonts w:ascii="Times New Roman CYR" w:hAnsi="Times New Roman CYR"/>
          <w:szCs w:val="28"/>
        </w:rPr>
      </w:pPr>
    </w:p>
    <w:p w14:paraId="02653BA3" w14:textId="77777777" w:rsidR="009670E3" w:rsidRDefault="009670E3" w:rsidP="009670E3">
      <w:pPr>
        <w:ind w:firstLine="0"/>
        <w:rPr>
          <w:rFonts w:ascii="Times New Roman CYR" w:hAnsi="Times New Roman CYR"/>
          <w:szCs w:val="28"/>
        </w:rPr>
      </w:pPr>
    </w:p>
    <w:p w14:paraId="00AD81C2" w14:textId="4DD253E1" w:rsidR="009670E3" w:rsidRDefault="009670E3" w:rsidP="009670E3">
      <w:pPr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19.07.2024 № 754-п</w:t>
      </w:r>
    </w:p>
    <w:p w14:paraId="1B57A308" w14:textId="77777777" w:rsidR="009670E3" w:rsidRDefault="009670E3" w:rsidP="009670E3">
      <w:pPr>
        <w:ind w:right="5101"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 Ярославль</w:t>
      </w:r>
    </w:p>
    <w:p w14:paraId="7FDCFE4D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5C14CF80" w14:textId="12E0F413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25694156" w14:textId="70353D2B"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60196C">
        <w:rPr>
          <w:rFonts w:cs="Times New Roman"/>
          <w:szCs w:val="28"/>
        </w:rPr>
        <w:t>О</w:t>
      </w:r>
      <w:r w:rsidR="00994FF1">
        <w:rPr>
          <w:rFonts w:cs="Times New Roman"/>
          <w:szCs w:val="28"/>
        </w:rPr>
        <w:t>б утверждении</w:t>
      </w:r>
      <w:r w:rsidR="00D44062" w:rsidRPr="00D44062">
        <w:rPr>
          <w:szCs w:val="28"/>
        </w:rPr>
        <w:t xml:space="preserve"> </w:t>
      </w:r>
      <w:r w:rsidR="00D44062" w:rsidRPr="00556CDB">
        <w:rPr>
          <w:szCs w:val="28"/>
        </w:rPr>
        <w:t xml:space="preserve">Порядка выплаты </w:t>
      </w:r>
      <w:r w:rsidR="007816A8">
        <w:rPr>
          <w:szCs w:val="28"/>
        </w:rPr>
        <w:t xml:space="preserve">денежного </w:t>
      </w:r>
      <w:r w:rsidR="00D44062" w:rsidRPr="00556CDB">
        <w:rPr>
          <w:szCs w:val="28"/>
        </w:rPr>
        <w:t>вознаграждения гражданам за информирование о</w:t>
      </w:r>
      <w:r w:rsidR="00F45104">
        <w:rPr>
          <w:szCs w:val="28"/>
        </w:rPr>
        <w:t> </w:t>
      </w:r>
      <w:r w:rsidR="00D44062" w:rsidRPr="00556CDB">
        <w:rPr>
          <w:szCs w:val="28"/>
        </w:rPr>
        <w:t>несанкционированном размещении отходов производства и</w:t>
      </w:r>
      <w:r w:rsidR="00F45104">
        <w:rPr>
          <w:szCs w:val="28"/>
        </w:rPr>
        <w:t> </w:t>
      </w:r>
      <w:r w:rsidR="00D44062" w:rsidRPr="00556CDB">
        <w:rPr>
          <w:szCs w:val="28"/>
        </w:rPr>
        <w:t>потребления на территории Ярославской области</w:t>
      </w:r>
      <w:r w:rsidR="0060196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14:paraId="51FC3FEE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552D766F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52C10F3E" w14:textId="47EF8665" w:rsidR="001B6AAD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B202C0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0F52813B" w14:textId="7087E459" w:rsidR="00D44062" w:rsidRDefault="0060196C" w:rsidP="00C37B63">
      <w:pPr>
        <w:tabs>
          <w:tab w:val="left" w:pos="993"/>
        </w:tabs>
        <w:ind w:right="-2"/>
        <w:jc w:val="both"/>
        <w:rPr>
          <w:szCs w:val="28"/>
        </w:rPr>
      </w:pPr>
      <w:r>
        <w:rPr>
          <w:rFonts w:cs="Times New Roman"/>
          <w:szCs w:val="28"/>
        </w:rPr>
        <w:t>1</w:t>
      </w:r>
      <w:r w:rsidR="00C37B63">
        <w:rPr>
          <w:rFonts w:cs="Times New Roman"/>
          <w:szCs w:val="28"/>
        </w:rPr>
        <w:t>. </w:t>
      </w:r>
      <w:r w:rsidR="00D44062">
        <w:rPr>
          <w:rFonts w:cs="Times New Roman"/>
          <w:szCs w:val="28"/>
        </w:rPr>
        <w:t xml:space="preserve">Утвердить прилагаемый </w:t>
      </w:r>
      <w:r w:rsidR="00D44062" w:rsidRPr="00556CDB">
        <w:rPr>
          <w:szCs w:val="28"/>
        </w:rPr>
        <w:t>Поряд</w:t>
      </w:r>
      <w:r w:rsidR="00D44062">
        <w:rPr>
          <w:szCs w:val="28"/>
        </w:rPr>
        <w:t>о</w:t>
      </w:r>
      <w:r w:rsidR="00D44062" w:rsidRPr="00556CDB">
        <w:rPr>
          <w:szCs w:val="28"/>
        </w:rPr>
        <w:t xml:space="preserve">к выплаты </w:t>
      </w:r>
      <w:r w:rsidR="007816A8">
        <w:rPr>
          <w:szCs w:val="28"/>
        </w:rPr>
        <w:t xml:space="preserve">денежного </w:t>
      </w:r>
      <w:r w:rsidR="00D44062" w:rsidRPr="00556CDB">
        <w:rPr>
          <w:szCs w:val="28"/>
        </w:rPr>
        <w:t xml:space="preserve">вознаграждения гражданам </w:t>
      </w:r>
      <w:r w:rsidR="00C37B63" w:rsidRPr="00556CDB">
        <w:rPr>
          <w:szCs w:val="28"/>
        </w:rPr>
        <w:t>за</w:t>
      </w:r>
      <w:r w:rsidR="00C37B63">
        <w:rPr>
          <w:szCs w:val="28"/>
        </w:rPr>
        <w:t> </w:t>
      </w:r>
      <w:r w:rsidR="00D44062" w:rsidRPr="00556CDB">
        <w:rPr>
          <w:szCs w:val="28"/>
        </w:rPr>
        <w:t xml:space="preserve">информирование </w:t>
      </w:r>
      <w:r w:rsidR="00C37B63" w:rsidRPr="00556CDB">
        <w:rPr>
          <w:szCs w:val="28"/>
        </w:rPr>
        <w:t>о</w:t>
      </w:r>
      <w:r w:rsidR="00C37B63">
        <w:rPr>
          <w:szCs w:val="28"/>
        </w:rPr>
        <w:t> </w:t>
      </w:r>
      <w:r w:rsidR="00D44062" w:rsidRPr="00556CDB">
        <w:rPr>
          <w:szCs w:val="28"/>
        </w:rPr>
        <w:t xml:space="preserve">несанкционированном размещении отходов производства </w:t>
      </w:r>
      <w:r w:rsidR="00C37B63" w:rsidRPr="00556CDB">
        <w:rPr>
          <w:szCs w:val="28"/>
        </w:rPr>
        <w:t>и</w:t>
      </w:r>
      <w:r w:rsidR="00C37B63">
        <w:rPr>
          <w:szCs w:val="28"/>
        </w:rPr>
        <w:t> </w:t>
      </w:r>
      <w:r w:rsidR="00D44062" w:rsidRPr="00556CDB">
        <w:rPr>
          <w:szCs w:val="28"/>
        </w:rPr>
        <w:t xml:space="preserve">потребления </w:t>
      </w:r>
      <w:r w:rsidR="00C37B63" w:rsidRPr="00556CDB">
        <w:rPr>
          <w:szCs w:val="28"/>
        </w:rPr>
        <w:t>на</w:t>
      </w:r>
      <w:r w:rsidR="00C37B63">
        <w:rPr>
          <w:szCs w:val="28"/>
        </w:rPr>
        <w:t> </w:t>
      </w:r>
      <w:r w:rsidR="00D44062" w:rsidRPr="00556CDB">
        <w:rPr>
          <w:szCs w:val="28"/>
        </w:rPr>
        <w:t>территории Ярославской области</w:t>
      </w:r>
      <w:r w:rsidR="00D44062">
        <w:rPr>
          <w:szCs w:val="28"/>
        </w:rPr>
        <w:t>.</w:t>
      </w:r>
    </w:p>
    <w:p w14:paraId="451EFF46" w14:textId="4FE5D17C" w:rsidR="00D44062" w:rsidRDefault="002024EC" w:rsidP="00BB38F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C37B63">
        <w:rPr>
          <w:rFonts w:cs="Times New Roman"/>
          <w:szCs w:val="28"/>
        </w:rPr>
        <w:t>. </w:t>
      </w:r>
      <w:r w:rsidR="00D836BC">
        <w:rPr>
          <w:rFonts w:cs="Times New Roman"/>
          <w:szCs w:val="28"/>
        </w:rPr>
        <w:t>М</w:t>
      </w:r>
      <w:r w:rsidR="00D836BC">
        <w:t>инистерству лесного хозяйства и природопользования Ярославской области</w:t>
      </w:r>
      <w:r w:rsidR="00D836BC" w:rsidRPr="00D44062">
        <w:rPr>
          <w:rFonts w:cs="Times New Roman"/>
          <w:szCs w:val="28"/>
        </w:rPr>
        <w:t xml:space="preserve"> </w:t>
      </w:r>
      <w:r w:rsidR="00D44062" w:rsidRPr="00D44062">
        <w:rPr>
          <w:rFonts w:cs="Times New Roman"/>
          <w:szCs w:val="28"/>
        </w:rPr>
        <w:t xml:space="preserve">обеспечить реализацию мер </w:t>
      </w:r>
      <w:r w:rsidR="00C37B63" w:rsidRPr="00D44062">
        <w:rPr>
          <w:rFonts w:cs="Times New Roman"/>
          <w:szCs w:val="28"/>
        </w:rPr>
        <w:t>по</w:t>
      </w:r>
      <w:r w:rsidR="00C37B63">
        <w:rPr>
          <w:rFonts w:cs="Times New Roman"/>
          <w:szCs w:val="28"/>
        </w:rPr>
        <w:t> </w:t>
      </w:r>
      <w:r w:rsidR="00D44062" w:rsidRPr="00D44062">
        <w:rPr>
          <w:rFonts w:cs="Times New Roman"/>
          <w:szCs w:val="28"/>
        </w:rPr>
        <w:t xml:space="preserve">выплате </w:t>
      </w:r>
      <w:r w:rsidR="007816A8">
        <w:rPr>
          <w:rFonts w:cs="Times New Roman"/>
          <w:szCs w:val="28"/>
        </w:rPr>
        <w:t xml:space="preserve">денежного </w:t>
      </w:r>
      <w:r w:rsidR="00D44062" w:rsidRPr="00D44062">
        <w:rPr>
          <w:rFonts w:cs="Times New Roman"/>
          <w:szCs w:val="28"/>
        </w:rPr>
        <w:t xml:space="preserve">вознаграждения </w:t>
      </w:r>
      <w:r w:rsidR="005F2FBF">
        <w:rPr>
          <w:rFonts w:cs="Times New Roman"/>
          <w:szCs w:val="28"/>
        </w:rPr>
        <w:t xml:space="preserve">гражданам </w:t>
      </w:r>
      <w:r w:rsidR="00C37B63" w:rsidRPr="00D44062">
        <w:rPr>
          <w:rFonts w:cs="Times New Roman"/>
          <w:szCs w:val="28"/>
        </w:rPr>
        <w:t>за</w:t>
      </w:r>
      <w:r w:rsidR="00C37B63">
        <w:rPr>
          <w:rFonts w:cs="Times New Roman"/>
          <w:szCs w:val="28"/>
        </w:rPr>
        <w:t> </w:t>
      </w:r>
      <w:r w:rsidR="00D44062" w:rsidRPr="00556CDB">
        <w:rPr>
          <w:szCs w:val="28"/>
        </w:rPr>
        <w:t xml:space="preserve">информирование </w:t>
      </w:r>
      <w:r w:rsidR="00C37B63" w:rsidRPr="00556CDB">
        <w:rPr>
          <w:szCs w:val="28"/>
        </w:rPr>
        <w:t>о</w:t>
      </w:r>
      <w:r w:rsidR="00C37B63">
        <w:rPr>
          <w:szCs w:val="28"/>
        </w:rPr>
        <w:t> </w:t>
      </w:r>
      <w:r w:rsidR="00D44062" w:rsidRPr="00556CDB">
        <w:rPr>
          <w:szCs w:val="28"/>
        </w:rPr>
        <w:t xml:space="preserve">несанкционированном размещении отходов производства </w:t>
      </w:r>
      <w:r w:rsidR="00C37B63" w:rsidRPr="00556CDB">
        <w:rPr>
          <w:szCs w:val="28"/>
        </w:rPr>
        <w:t>и</w:t>
      </w:r>
      <w:r w:rsidR="00C37B63">
        <w:rPr>
          <w:szCs w:val="28"/>
        </w:rPr>
        <w:t> </w:t>
      </w:r>
      <w:r w:rsidR="00D44062" w:rsidRPr="00556CDB">
        <w:rPr>
          <w:szCs w:val="28"/>
        </w:rPr>
        <w:t xml:space="preserve">потребления </w:t>
      </w:r>
      <w:r w:rsidR="00C37B63" w:rsidRPr="00556CDB">
        <w:rPr>
          <w:szCs w:val="28"/>
        </w:rPr>
        <w:t>на</w:t>
      </w:r>
      <w:r w:rsidR="00C37B63">
        <w:rPr>
          <w:szCs w:val="28"/>
        </w:rPr>
        <w:t> </w:t>
      </w:r>
      <w:r w:rsidR="00D44062" w:rsidRPr="00556CDB">
        <w:rPr>
          <w:szCs w:val="28"/>
        </w:rPr>
        <w:t>территории Ярославской области</w:t>
      </w:r>
      <w:r w:rsidR="00D44062" w:rsidRPr="00D44062">
        <w:rPr>
          <w:rFonts w:cs="Times New Roman"/>
          <w:szCs w:val="28"/>
        </w:rPr>
        <w:t xml:space="preserve"> </w:t>
      </w:r>
      <w:r w:rsidR="00C37B63" w:rsidRPr="00D44062">
        <w:rPr>
          <w:rFonts w:cs="Times New Roman"/>
          <w:szCs w:val="28"/>
        </w:rPr>
        <w:t>за</w:t>
      </w:r>
      <w:r w:rsidR="00C37B63">
        <w:rPr>
          <w:rFonts w:cs="Times New Roman"/>
          <w:szCs w:val="28"/>
        </w:rPr>
        <w:t> </w:t>
      </w:r>
      <w:r w:rsidR="00D44062" w:rsidRPr="00D44062">
        <w:rPr>
          <w:rFonts w:cs="Times New Roman"/>
          <w:szCs w:val="28"/>
        </w:rPr>
        <w:t>счет и</w:t>
      </w:r>
      <w:r w:rsidR="00CA1FBD">
        <w:rPr>
          <w:rFonts w:cs="Times New Roman"/>
          <w:szCs w:val="28"/>
        </w:rPr>
        <w:t> </w:t>
      </w:r>
      <w:r w:rsidR="00D44062" w:rsidRPr="00D44062">
        <w:rPr>
          <w:rFonts w:cs="Times New Roman"/>
          <w:szCs w:val="28"/>
        </w:rPr>
        <w:t>в</w:t>
      </w:r>
      <w:r w:rsidR="00CA1FBD">
        <w:rPr>
          <w:rFonts w:cs="Times New Roman"/>
          <w:szCs w:val="28"/>
        </w:rPr>
        <w:t> </w:t>
      </w:r>
      <w:r w:rsidR="00D44062" w:rsidRPr="00D44062">
        <w:rPr>
          <w:rFonts w:cs="Times New Roman"/>
          <w:szCs w:val="28"/>
        </w:rPr>
        <w:t xml:space="preserve">пределах средств, предусмотренных </w:t>
      </w:r>
      <w:r w:rsidR="00C37B63" w:rsidRPr="00D44062">
        <w:rPr>
          <w:rFonts w:cs="Times New Roman"/>
          <w:szCs w:val="28"/>
        </w:rPr>
        <w:t>на</w:t>
      </w:r>
      <w:r w:rsidR="00C37B63">
        <w:rPr>
          <w:rFonts w:cs="Times New Roman"/>
          <w:szCs w:val="28"/>
        </w:rPr>
        <w:t> </w:t>
      </w:r>
      <w:r w:rsidR="00D44062" w:rsidRPr="00D44062">
        <w:rPr>
          <w:rFonts w:cs="Times New Roman"/>
          <w:szCs w:val="28"/>
        </w:rPr>
        <w:t xml:space="preserve">указанные цели </w:t>
      </w:r>
      <w:r w:rsidR="00C37B63" w:rsidRPr="00D44062">
        <w:rPr>
          <w:rFonts w:cs="Times New Roman"/>
          <w:szCs w:val="28"/>
        </w:rPr>
        <w:t>в</w:t>
      </w:r>
      <w:r w:rsidR="00C37B63">
        <w:rPr>
          <w:rFonts w:cs="Times New Roman"/>
          <w:szCs w:val="28"/>
        </w:rPr>
        <w:t> </w:t>
      </w:r>
      <w:r w:rsidR="00D44062" w:rsidRPr="00D44062">
        <w:rPr>
          <w:rFonts w:cs="Times New Roman"/>
          <w:szCs w:val="28"/>
        </w:rPr>
        <w:t>областном бюджете.</w:t>
      </w:r>
    </w:p>
    <w:p w14:paraId="521D2AAC" w14:textId="6C56B2B5" w:rsidR="00D44062" w:rsidRDefault="00D44062" w:rsidP="00BB38F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37B63">
        <w:rPr>
          <w:rFonts w:cs="Times New Roman"/>
          <w:szCs w:val="28"/>
        </w:rPr>
        <w:t>. </w:t>
      </w:r>
      <w:r>
        <w:rPr>
          <w:rFonts w:cs="Times New Roman"/>
          <w:szCs w:val="28"/>
        </w:rPr>
        <w:t xml:space="preserve">Контроль </w:t>
      </w:r>
      <w:r w:rsidR="00C37B63">
        <w:rPr>
          <w:rFonts w:cs="Times New Roman"/>
          <w:szCs w:val="28"/>
        </w:rPr>
        <w:t>за </w:t>
      </w:r>
      <w:r>
        <w:rPr>
          <w:rFonts w:cs="Times New Roman"/>
          <w:szCs w:val="28"/>
        </w:rPr>
        <w:t>исполнением постановлени</w:t>
      </w:r>
      <w:r w:rsidR="00CA1FB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возложить </w:t>
      </w:r>
      <w:r w:rsidR="00C37B63">
        <w:rPr>
          <w:rFonts w:cs="Times New Roman"/>
          <w:szCs w:val="28"/>
        </w:rPr>
        <w:t>на </w:t>
      </w:r>
      <w:r>
        <w:rPr>
          <w:rFonts w:cs="Times New Roman"/>
          <w:szCs w:val="28"/>
        </w:rPr>
        <w:t xml:space="preserve">заместителя Председателя Правительства </w:t>
      </w:r>
      <w:r w:rsidR="00B202C0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области, курирующего вопросы природопользования</w:t>
      </w:r>
      <w:r w:rsidR="00E54AE7">
        <w:rPr>
          <w:rFonts w:cs="Times New Roman"/>
          <w:szCs w:val="28"/>
        </w:rPr>
        <w:t>, лесного хозяйства</w:t>
      </w:r>
      <w:r>
        <w:rPr>
          <w:rFonts w:cs="Times New Roman"/>
          <w:szCs w:val="28"/>
        </w:rPr>
        <w:t>.</w:t>
      </w:r>
    </w:p>
    <w:p w14:paraId="51B71A74" w14:textId="76102E5E" w:rsidR="00BB38FE" w:rsidRDefault="00D44062" w:rsidP="00BB38F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C37B63">
        <w:rPr>
          <w:rFonts w:cs="Times New Roman"/>
          <w:szCs w:val="28"/>
        </w:rPr>
        <w:t>. </w:t>
      </w:r>
      <w:r>
        <w:rPr>
          <w:rFonts w:cs="Times New Roman"/>
          <w:szCs w:val="28"/>
        </w:rPr>
        <w:t xml:space="preserve">Постановление вступает </w:t>
      </w:r>
      <w:r w:rsidR="00C37B63">
        <w:rPr>
          <w:rFonts w:cs="Times New Roman"/>
          <w:szCs w:val="28"/>
        </w:rPr>
        <w:t>в </w:t>
      </w:r>
      <w:r>
        <w:rPr>
          <w:rFonts w:cs="Times New Roman"/>
          <w:szCs w:val="28"/>
        </w:rPr>
        <w:t xml:space="preserve">силу </w:t>
      </w:r>
      <w:r w:rsidR="00D836BC">
        <w:rPr>
          <w:rFonts w:cs="Times New Roman"/>
          <w:szCs w:val="28"/>
        </w:rPr>
        <w:t>с</w:t>
      </w:r>
      <w:r w:rsidR="002A0A7D">
        <w:rPr>
          <w:rFonts w:cs="Times New Roman"/>
          <w:szCs w:val="28"/>
        </w:rPr>
        <w:t xml:space="preserve"> момента подписания</w:t>
      </w:r>
      <w:r w:rsidR="00D836BC">
        <w:rPr>
          <w:rFonts w:cs="Times New Roman"/>
          <w:szCs w:val="28"/>
        </w:rPr>
        <w:t>.</w:t>
      </w:r>
    </w:p>
    <w:p w14:paraId="1D4397B0" w14:textId="7123B19C" w:rsidR="00D44062" w:rsidRDefault="00D44062" w:rsidP="00BB38FE">
      <w:pPr>
        <w:jc w:val="both"/>
        <w:rPr>
          <w:rFonts w:cs="Times New Roman"/>
          <w:szCs w:val="28"/>
        </w:rPr>
      </w:pPr>
    </w:p>
    <w:p w14:paraId="01618EDC" w14:textId="77777777" w:rsidR="005C6B05" w:rsidRDefault="005C6B05" w:rsidP="00BB38FE">
      <w:pPr>
        <w:jc w:val="both"/>
        <w:rPr>
          <w:rFonts w:cs="Times New Roman"/>
          <w:szCs w:val="28"/>
        </w:rPr>
      </w:pPr>
    </w:p>
    <w:p w14:paraId="32188300" w14:textId="77777777" w:rsidR="002024EC" w:rsidRDefault="002024EC" w:rsidP="00BB38FE">
      <w:pPr>
        <w:jc w:val="both"/>
        <w:rPr>
          <w:rFonts w:cs="Times New Roman"/>
          <w:szCs w:val="28"/>
        </w:rPr>
      </w:pPr>
    </w:p>
    <w:p w14:paraId="77A7FFFE" w14:textId="77777777" w:rsidR="00BA64D7" w:rsidRDefault="00BA64D7" w:rsidP="00BA64D7">
      <w:pPr>
        <w:tabs>
          <w:tab w:val="right" w:pos="8931"/>
        </w:tabs>
        <w:ind w:firstLine="0"/>
        <w:rPr>
          <w:rFonts w:cs="Times New Roman"/>
          <w:szCs w:val="28"/>
        </w:rPr>
      </w:pPr>
      <w:r w:rsidRPr="0047728C">
        <w:rPr>
          <w:rFonts w:cs="Times New Roman"/>
          <w:szCs w:val="28"/>
        </w:rPr>
        <w:t xml:space="preserve">Губернатор </w:t>
      </w:r>
    </w:p>
    <w:p w14:paraId="716658DC" w14:textId="4F37A39C" w:rsidR="00BB38FE" w:rsidRDefault="00BA64D7" w:rsidP="006D136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Pr="0047728C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 xml:space="preserve">                                                                          М.Я. Евраев</w:t>
      </w:r>
    </w:p>
    <w:p w14:paraId="6BB4EA86" w14:textId="77777777" w:rsidR="00B27B62" w:rsidRDefault="00B27B62" w:rsidP="005C6B05">
      <w:pPr>
        <w:jc w:val="both"/>
        <w:sectPr w:rsidR="00B27B62" w:rsidSect="007816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169603DA" w14:textId="77777777" w:rsidR="00B27B62" w:rsidRPr="00B27B62" w:rsidRDefault="00B27B62" w:rsidP="00B27B62">
      <w:pPr>
        <w:ind w:left="4820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lastRenderedPageBreak/>
        <w:t>УТВЕРЖДЕН</w:t>
      </w:r>
    </w:p>
    <w:p w14:paraId="141E8EB3" w14:textId="77777777" w:rsidR="00B27B62" w:rsidRPr="00B27B62" w:rsidRDefault="00B27B62" w:rsidP="00B27B62">
      <w:pPr>
        <w:ind w:left="4820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 xml:space="preserve">постановлением Правительства Ярославской области </w:t>
      </w:r>
    </w:p>
    <w:p w14:paraId="25D11467" w14:textId="128A9409" w:rsidR="00B27B62" w:rsidRPr="00B27B62" w:rsidRDefault="009670E3" w:rsidP="009670E3">
      <w:pPr>
        <w:ind w:firstLine="2977"/>
        <w:jc w:val="center"/>
        <w:rPr>
          <w:szCs w:val="28"/>
        </w:rPr>
      </w:pPr>
      <w:r w:rsidRPr="009670E3">
        <w:rPr>
          <w:rFonts w:cs="Times New Roman"/>
          <w:szCs w:val="28"/>
        </w:rPr>
        <w:t>от 19.07.2024 № 754-п</w:t>
      </w:r>
    </w:p>
    <w:p w14:paraId="61088BC2" w14:textId="77777777" w:rsidR="00B27B62" w:rsidRPr="00B27B62" w:rsidRDefault="00B27B62" w:rsidP="00B27B62">
      <w:pPr>
        <w:jc w:val="center"/>
        <w:rPr>
          <w:szCs w:val="28"/>
        </w:rPr>
      </w:pPr>
    </w:p>
    <w:p w14:paraId="1FE6713D" w14:textId="77777777" w:rsidR="00B27B62" w:rsidRPr="00B27B62" w:rsidRDefault="00B27B62" w:rsidP="00B27B62">
      <w:pPr>
        <w:ind w:firstLine="0"/>
        <w:jc w:val="center"/>
        <w:rPr>
          <w:b/>
          <w:szCs w:val="28"/>
        </w:rPr>
      </w:pPr>
      <w:r w:rsidRPr="00B27B62">
        <w:rPr>
          <w:b/>
          <w:szCs w:val="28"/>
        </w:rPr>
        <w:t>ПОРЯДОК</w:t>
      </w:r>
    </w:p>
    <w:p w14:paraId="6692E9E1" w14:textId="77777777" w:rsidR="00B27B62" w:rsidRPr="00B27B62" w:rsidRDefault="00B27B62" w:rsidP="00B27B62">
      <w:pPr>
        <w:ind w:firstLine="0"/>
        <w:jc w:val="center"/>
        <w:rPr>
          <w:b/>
        </w:rPr>
      </w:pPr>
      <w:r w:rsidRPr="00B27B62">
        <w:rPr>
          <w:b/>
        </w:rPr>
        <w:t>выплаты денежного вознаграждения гражданам за информирование о несанкционированном размещении отходов производства и потребления на территории Ярославской области</w:t>
      </w:r>
    </w:p>
    <w:p w14:paraId="2D2349D6" w14:textId="77777777" w:rsidR="00B27B62" w:rsidRPr="00B27B62" w:rsidRDefault="00B27B62" w:rsidP="00B27B62">
      <w:pPr>
        <w:ind w:firstLine="0"/>
      </w:pPr>
    </w:p>
    <w:p w14:paraId="3DD45C34" w14:textId="77777777" w:rsidR="00B27B62" w:rsidRPr="00B27B62" w:rsidRDefault="00B27B62" w:rsidP="00B27B62">
      <w:pPr>
        <w:jc w:val="both"/>
      </w:pPr>
      <w:r w:rsidRPr="00B27B62">
        <w:t>1. Порядок выплаты денежного вознаграждения гражданам за информирование о несанкционированном размещении отходов производства и потребления на территории Ярославской области (далее – Порядок) устанавливает процедуру выплаты денежного вознаграждения (далее – вознаграждение) гражданам за информирование министерства лесного хозяйства и природопользования Ярославской области (далее – министерство) о несанкционированном размещении отходов производства и потребления на территории Ярославской области и размер вознаграждения.</w:t>
      </w:r>
    </w:p>
    <w:p w14:paraId="16E1F8FB" w14:textId="77777777" w:rsidR="00B27B62" w:rsidRPr="00B27B62" w:rsidRDefault="00B27B62" w:rsidP="00B27B62">
      <w:pPr>
        <w:jc w:val="both"/>
      </w:pPr>
      <w:r w:rsidRPr="00B27B62">
        <w:t xml:space="preserve">2. Для получения вознаграждения гражданин представляет в министерство заявление о несанкционированном размещении отходов производства и потребления на территории Ярославской области (далее – заявление) по форме согласно приложению 1 к Порядку лично или почтовым отправлением. </w:t>
      </w:r>
    </w:p>
    <w:p w14:paraId="76197099" w14:textId="77777777" w:rsidR="00B27B62" w:rsidRPr="00B27B62" w:rsidRDefault="00B27B62" w:rsidP="00B27B62">
      <w:pPr>
        <w:jc w:val="both"/>
      </w:pPr>
      <w:r w:rsidRPr="00B27B62">
        <w:t>2.1. К заявлению в обязательном порядке прилагаются:</w:t>
      </w:r>
    </w:p>
    <w:p w14:paraId="49019F5C" w14:textId="77777777" w:rsidR="00B27B62" w:rsidRPr="00B27B62" w:rsidRDefault="00B27B62" w:rsidP="00B27B62">
      <w:pPr>
        <w:jc w:val="both"/>
      </w:pPr>
      <w:r w:rsidRPr="00B27B62">
        <w:t>- видеозапись момента совершения несанкционированного размещения отходов на USB-флеш-накопителе или фотографии, позволяющие определить лицо, совершившее правонарушение, дату, место и время совершения правонарушения;</w:t>
      </w:r>
    </w:p>
    <w:p w14:paraId="5E4B56F9" w14:textId="77777777" w:rsidR="00B27B62" w:rsidRPr="00B27B62" w:rsidRDefault="00B27B62" w:rsidP="00B27B62">
      <w:pPr>
        <w:jc w:val="both"/>
      </w:pPr>
      <w:r w:rsidRPr="00B27B62">
        <w:rPr>
          <w:rFonts w:cs="Times New Roman"/>
          <w:szCs w:val="28"/>
          <w:lang w:eastAsia="ru-RU"/>
        </w:rPr>
        <w:t>- согласие на обработку персональных данных по форме согласно приложению 2 к Порядку</w:t>
      </w:r>
      <w:r w:rsidRPr="00B27B62">
        <w:t>.</w:t>
      </w:r>
    </w:p>
    <w:p w14:paraId="0B548466" w14:textId="77777777" w:rsidR="00B27B62" w:rsidRPr="00B27B62" w:rsidRDefault="00B27B62" w:rsidP="00B27B62">
      <w:pPr>
        <w:jc w:val="both"/>
      </w:pPr>
      <w:r w:rsidRPr="00B27B62">
        <w:t>К заявлению могут быть приложены иные документы, подтверждающие факт совершения предполагаемого правонарушения.</w:t>
      </w:r>
    </w:p>
    <w:p w14:paraId="4467ECC9" w14:textId="77777777" w:rsidR="00B27B62" w:rsidRPr="00B27B62" w:rsidRDefault="00B27B62" w:rsidP="00B27B62">
      <w:pPr>
        <w:jc w:val="both"/>
      </w:pPr>
      <w:r w:rsidRPr="00B27B62">
        <w:t>2.2. Видеозаписью или фотографиями должны быть зафиксированы:</w:t>
      </w:r>
    </w:p>
    <w:p w14:paraId="61F3A98B" w14:textId="77777777" w:rsidR="00B27B62" w:rsidRPr="00B27B62" w:rsidRDefault="00B27B62" w:rsidP="00B27B62">
      <w:pPr>
        <w:jc w:val="both"/>
      </w:pPr>
      <w:r w:rsidRPr="00B27B62">
        <w:t>- момент совершения несанкционированного размещения отходов производства и потребления на территории Ярославской области (непосредственно противоправное действие);</w:t>
      </w:r>
    </w:p>
    <w:p w14:paraId="5BBC211F" w14:textId="77777777" w:rsidR="00B27B62" w:rsidRPr="00B27B62" w:rsidRDefault="00B27B62" w:rsidP="00B27B62">
      <w:pPr>
        <w:jc w:val="both"/>
      </w:pPr>
      <w:r w:rsidRPr="00B27B62">
        <w:t>- читаемый государственный регистрационный знак транспортного средства, посредством которого совершается несанкционированное размещение отходов производства и потребления на территории Ярославской области, а также иные опознавательные признаки, например, надписи, рисунки и тому подобное, позволяющие идентифицировать транспортное средство (в случае совершения несанкционированного размещения отходов с использованием транспортного средства);</w:t>
      </w:r>
    </w:p>
    <w:p w14:paraId="5B4F841E" w14:textId="77777777" w:rsidR="00B27B62" w:rsidRPr="00B27B62" w:rsidRDefault="00B27B62" w:rsidP="00B27B62">
      <w:pPr>
        <w:jc w:val="both"/>
      </w:pPr>
      <w:r w:rsidRPr="00B27B62">
        <w:t>- дата и время совершения правонарушения;</w:t>
      </w:r>
    </w:p>
    <w:p w14:paraId="148C5548" w14:textId="77777777" w:rsidR="00B27B62" w:rsidRPr="00B27B62" w:rsidRDefault="00B27B62" w:rsidP="00B27B62">
      <w:pPr>
        <w:jc w:val="both"/>
      </w:pPr>
      <w:r w:rsidRPr="00B27B62">
        <w:lastRenderedPageBreak/>
        <w:t>- изображение человека, совершающего несанкционированное размещение отходов производства и потребления на территории Ярославской области, позволяющее визуализировать лицо.</w:t>
      </w:r>
    </w:p>
    <w:p w14:paraId="66B07196" w14:textId="77777777" w:rsidR="00B27B62" w:rsidRPr="00B27B62" w:rsidRDefault="00B27B62" w:rsidP="00B27B62">
      <w:pPr>
        <w:jc w:val="both"/>
      </w:pPr>
      <w:bookmarkStart w:id="1" w:name="sub_11"/>
      <w:r w:rsidRPr="00B27B62">
        <w:t xml:space="preserve">3. Заявление и прилагаемые к нему документы, указанные в подпункте 2.1 </w:t>
      </w:r>
      <w:hyperlink w:anchor="sub_10" w:history="1">
        <w:r w:rsidRPr="00B27B62">
          <w:t>пункта </w:t>
        </w:r>
      </w:hyperlink>
      <w:r w:rsidRPr="00B27B62">
        <w:t>2 Порядка, регистрируются должностным лицом министерства, осуществляющим учет входящей корреспонденции в соответствии с должностным регламентом, в день поступления заявления и документов.</w:t>
      </w:r>
    </w:p>
    <w:bookmarkEnd w:id="1"/>
    <w:p w14:paraId="1A027DCE" w14:textId="77777777" w:rsidR="00B27B62" w:rsidRPr="00B27B62" w:rsidRDefault="00B27B62" w:rsidP="00B27B62">
      <w:pPr>
        <w:jc w:val="both"/>
      </w:pPr>
      <w:r w:rsidRPr="00B27B62">
        <w:t>4. Должностное лицо министерства в срок, не превышающий 10 рабочих дней с даты регистрации заявления и прилагаемых к нему документов:</w:t>
      </w:r>
    </w:p>
    <w:p w14:paraId="6CA11A68" w14:textId="77777777" w:rsidR="00B27B62" w:rsidRPr="00B27B62" w:rsidRDefault="00B27B62" w:rsidP="00B27B62">
      <w:pPr>
        <w:jc w:val="both"/>
      </w:pPr>
      <w:r w:rsidRPr="00B27B62">
        <w:t>- осуществляет проверку заявления и документов на комплектность и соответствие требованиям пункта 2 Порядка;</w:t>
      </w:r>
    </w:p>
    <w:p w14:paraId="7B7EE810" w14:textId="77777777" w:rsidR="00B27B62" w:rsidRPr="00B27B62" w:rsidRDefault="00B27B62" w:rsidP="00B27B62">
      <w:pPr>
        <w:jc w:val="both"/>
      </w:pPr>
      <w:r w:rsidRPr="00B27B62">
        <w:t>- совершает действия, предусмотренные частью 3 статьи 58 Федерального закона от 31 июля 2020 года № 248</w:t>
      </w:r>
      <w:r w:rsidRPr="00B27B62">
        <w:noBreakHyphen/>
        <w:t>ФЗ «О государственном контроле (надзоре) и муниципальном контроле в Российской Федерации»;</w:t>
      </w:r>
    </w:p>
    <w:p w14:paraId="4E999763" w14:textId="77777777" w:rsidR="00B27B62" w:rsidRPr="00B27B62" w:rsidRDefault="00B27B62" w:rsidP="00B27B62">
      <w:pPr>
        <w:jc w:val="both"/>
      </w:pPr>
      <w:r w:rsidRPr="00B27B62">
        <w:t>- готовит мотивированное представление о проведении контрольного (надзорного) мероприятия в соответствии с Федеральным законом от 31 июля 2020 года № 248</w:t>
      </w:r>
      <w:r w:rsidRPr="00B27B62">
        <w:noBreakHyphen/>
        <w:t>ФЗ «О государственном контроле (надзоре) и муниципальном контроле в Российской Федерации» или передает заявление и прилагаемые к нему документу уполномоченному должностному лицу для возбуждения дела об административном правонарушении в соответствии с Кодексом Российской Федерации об административных правонарушениях.</w:t>
      </w:r>
    </w:p>
    <w:p w14:paraId="75518841" w14:textId="77777777" w:rsidR="00B27B62" w:rsidRPr="00B27B62" w:rsidRDefault="00B27B62" w:rsidP="00B27B62">
      <w:pPr>
        <w:jc w:val="both"/>
      </w:pPr>
      <w:r w:rsidRPr="00B27B62">
        <w:t>Заявитель уведомляется о результатах рассмотрения заявления и прилагаемых к нему документов в срок, установленный Федеральным законом от 2 мая 2006 года № 59</w:t>
      </w:r>
      <w:r w:rsidRPr="00B27B62">
        <w:noBreakHyphen/>
        <w:t xml:space="preserve">ФЗ «О порядке рассмотрения обращений граждан Российской Федерации». </w:t>
      </w:r>
    </w:p>
    <w:p w14:paraId="53E516E7" w14:textId="77777777" w:rsidR="00B27B62" w:rsidRPr="00B27B62" w:rsidRDefault="00B27B62" w:rsidP="00B27B62">
      <w:pPr>
        <w:jc w:val="both"/>
      </w:pPr>
      <w:r w:rsidRPr="00B27B62">
        <w:t>5. Право на выплату вознаграждения возникает при одновременном соблюдении следующих условий:</w:t>
      </w:r>
    </w:p>
    <w:p w14:paraId="16AC8E56" w14:textId="77777777" w:rsidR="00B27B62" w:rsidRPr="00B27B62" w:rsidRDefault="00B27B62" w:rsidP="00B27B62">
      <w:pPr>
        <w:jc w:val="both"/>
        <w:rPr>
          <w:rFonts w:cs="Times New Roman"/>
          <w:szCs w:val="28"/>
          <w:lang w:eastAsia="ru-RU"/>
        </w:rPr>
      </w:pPr>
      <w:r w:rsidRPr="00B27B62">
        <w:t>- лицо, совершившее</w:t>
      </w:r>
      <w:r w:rsidRPr="00B27B62">
        <w:rPr>
          <w:rFonts w:cs="Times New Roman"/>
          <w:szCs w:val="28"/>
          <w:lang w:eastAsia="ru-RU"/>
        </w:rPr>
        <w:t xml:space="preserve"> административное правонарушение, привлечено к административной ответственности </w:t>
      </w:r>
      <w:r w:rsidRPr="00B27B62">
        <w:t>в соответствии со статьей 8.2 Кодекса Российской Федерации об административных правонарушениях</w:t>
      </w:r>
      <w:r w:rsidRPr="00B27B62">
        <w:rPr>
          <w:rFonts w:cs="Times New Roman"/>
          <w:szCs w:val="28"/>
          <w:lang w:eastAsia="ru-RU"/>
        </w:rPr>
        <w:t xml:space="preserve"> на основании обращения гражданина, сообщившего о совершенном административном правонарушении;</w:t>
      </w:r>
    </w:p>
    <w:p w14:paraId="74DD3ABA" w14:textId="77777777" w:rsidR="00B27B62" w:rsidRPr="00B27B62" w:rsidRDefault="00B27B62" w:rsidP="00B27B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- лицом, привлеченным к административной ответственности</w:t>
      </w:r>
      <w:r w:rsidRPr="00B27B62">
        <w:t xml:space="preserve"> в соответствии со статьей 8.2 Кодекса Российской Федерации об административных правонарушениях</w:t>
      </w:r>
      <w:r w:rsidRPr="00B27B62">
        <w:rPr>
          <w:rFonts w:cs="Times New Roman"/>
          <w:szCs w:val="28"/>
          <w:lang w:eastAsia="ru-RU"/>
        </w:rPr>
        <w:t>, в полном объеме произведена оплата административного штрафа в добровольном порядке либо штраф взыскан в рамках исполнительного производства.</w:t>
      </w:r>
    </w:p>
    <w:p w14:paraId="6622E854" w14:textId="77777777" w:rsidR="00B27B62" w:rsidRPr="00B27B62" w:rsidRDefault="00B27B62" w:rsidP="00B27B62">
      <w:pPr>
        <w:widowControl w:val="0"/>
        <w:jc w:val="both"/>
      </w:pPr>
      <w:r w:rsidRPr="00B27B62">
        <w:t>6. Решение о возникновении права на выплату вознаграждения принимается не позднее 10 рабочих дней с даты поступления суммы административного штрафа на единый счет бюджета Ярославской области.</w:t>
      </w:r>
    </w:p>
    <w:p w14:paraId="6437DAF8" w14:textId="77777777" w:rsidR="00B27B62" w:rsidRPr="00B27B62" w:rsidRDefault="00B27B62" w:rsidP="00B27B62">
      <w:pPr>
        <w:jc w:val="both"/>
      </w:pPr>
      <w:r w:rsidRPr="00B27B62">
        <w:t>7. Заявитель уведомляется о принятом решении, предусмотренном пунктом 6 Порядка, не позднее 5 рабочих дней с даты принятия решения посредством электронной почты (при наличии) с последующим направлением письма почтовым отправлением.</w:t>
      </w:r>
    </w:p>
    <w:p w14:paraId="4DD850FB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t xml:space="preserve">8. Заявитель не позднее 30 календарных дней с момента получения уведомления, предусмотренного пунктом 7 Порядка, представляет непосредственно в министерство </w:t>
      </w:r>
      <w:r w:rsidRPr="00B27B62">
        <w:rPr>
          <w:rFonts w:cs="Times New Roman"/>
          <w:szCs w:val="28"/>
          <w:lang w:eastAsia="ru-RU"/>
        </w:rPr>
        <w:t xml:space="preserve">заявление о выплате денежного вознаграждения по форме согласно приложению 3 к Порядку. </w:t>
      </w:r>
    </w:p>
    <w:p w14:paraId="7EA794CE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Одновременно с заявлением, предусмотренным настоящим пунктом, заявитель представляет в министерство документ, удостоверяющий личность заявителя, документ, содержащий сведения о постановке на учет физического лица в налоговом органе.</w:t>
      </w:r>
    </w:p>
    <w:p w14:paraId="7E04AB0D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 xml:space="preserve">Должностное лицо министерства, осуществляющее прием документов, указанных </w:t>
      </w:r>
      <w:r w:rsidRPr="00B27B62">
        <w:t xml:space="preserve">в абзаце втором настоящего пункта, </w:t>
      </w:r>
      <w:r w:rsidRPr="00B27B62">
        <w:rPr>
          <w:rFonts w:cs="Times New Roman"/>
          <w:szCs w:val="28"/>
          <w:lang w:eastAsia="ru-RU"/>
        </w:rPr>
        <w:t xml:space="preserve">изготавливает копии таких документов, заверяет их путем нанесения на данные копии записи о соответствии оригиналам документов с указанием даты, должности, фамилии, инициалов лица, сделавшего запись. </w:t>
      </w:r>
    </w:p>
    <w:p w14:paraId="14231A9F" w14:textId="77777777" w:rsidR="00B27B62" w:rsidRPr="00B27B62" w:rsidRDefault="00B27B62" w:rsidP="00B27B62">
      <w:pPr>
        <w:jc w:val="both"/>
      </w:pPr>
      <w:r w:rsidRPr="00B27B62">
        <w:t>9. </w:t>
      </w:r>
      <w:r w:rsidRPr="00B27B62">
        <w:rPr>
          <w:rFonts w:cs="Times New Roman"/>
          <w:szCs w:val="28"/>
          <w:lang w:eastAsia="ru-RU"/>
        </w:rPr>
        <w:t xml:space="preserve">Заявление о выплате денежного вознаграждения </w:t>
      </w:r>
      <w:r w:rsidRPr="00B27B62">
        <w:t>регистрируются должностным лицом министерства, осуществляющим учет входящей корреспонденции в соответствии с должностным регламентом, в день поступления такого заявления.</w:t>
      </w:r>
    </w:p>
    <w:p w14:paraId="21C0F3D8" w14:textId="77777777" w:rsidR="00B27B62" w:rsidRPr="00B27B62" w:rsidRDefault="00B27B62" w:rsidP="00B27B62">
      <w:pPr>
        <w:jc w:val="both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По результатам рассмотрения заявления о выплате денежного вознаграждения в течение 7 рабочих дней с момента его регистрации министерством принимается одно из следующих решений:</w:t>
      </w:r>
    </w:p>
    <w:p w14:paraId="02577426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- решение о выплате денежного вознаграждения;</w:t>
      </w:r>
    </w:p>
    <w:p w14:paraId="700F7EA3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- решение об отказе в выплате денежного вознаграждения.</w:t>
      </w:r>
    </w:p>
    <w:p w14:paraId="1D7A3332" w14:textId="77777777" w:rsidR="00B27B62" w:rsidRPr="00B27B62" w:rsidRDefault="00B27B62" w:rsidP="00B27B62">
      <w:pPr>
        <w:jc w:val="both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10. В случае принятия решения о выплате денежного вознаграждения министерство в течение 15 календарных дней с даты принятия такого решения производит выплату денежного вознаграждения гражданину, сообщившему о совершении административного правонарушения и подавшему заявление о выплате вознаграждения.</w:t>
      </w:r>
    </w:p>
    <w:p w14:paraId="740AD902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</w:pPr>
      <w:r w:rsidRPr="00B27B62">
        <w:rPr>
          <w:rFonts w:cs="Times New Roman"/>
          <w:szCs w:val="28"/>
          <w:lang w:eastAsia="ru-RU"/>
        </w:rPr>
        <w:t xml:space="preserve">11. В случае принятия решения об отказе в выплате денежного вознаграждения заявитель уведомляется о принятом решении </w:t>
      </w:r>
      <w:r w:rsidRPr="00B27B62">
        <w:t>не позднее 5 рабочих дней с даты принятия решения посредством электронной почты (при наличии) с последующим направлением письма почтовым отправлением.</w:t>
      </w:r>
    </w:p>
    <w:p w14:paraId="5F340561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12. Основания для принятия решения об отказе в выплате вознаграждения:</w:t>
      </w:r>
    </w:p>
    <w:p w14:paraId="69BF4A8E" w14:textId="77777777" w:rsidR="00B27B62" w:rsidRPr="00B27B62" w:rsidRDefault="00B27B62" w:rsidP="00B27B62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 xml:space="preserve">- лицо, подавшее заявление о выплате денежного вознаграждения, не является гражданином, сообщившим о совершении административного правонарушения, предусмотренного </w:t>
      </w:r>
      <w:r w:rsidRPr="00B27B62">
        <w:t>статьей 8.2 Кодекса Российской Федерации об административных правонарушениях</w:t>
      </w:r>
      <w:r w:rsidRPr="00B27B62">
        <w:rPr>
          <w:rFonts w:cs="Times New Roman"/>
          <w:szCs w:val="28"/>
          <w:lang w:eastAsia="ru-RU"/>
        </w:rPr>
        <w:t>;</w:t>
      </w:r>
    </w:p>
    <w:p w14:paraId="6A9C0E23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- представление лицом, подавшим заявление о выплате денежного вознаграждения, недостоверной или неполной информации в заявлении о выплате денежного вознаграждения;</w:t>
      </w:r>
    </w:p>
    <w:p w14:paraId="7FD74BC6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- наличие у министерства информации об обжаловании или отмене постановления об административном правонарушении, вынесенного уполномоченным органом.</w:t>
      </w:r>
    </w:p>
    <w:p w14:paraId="0182DCD3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cs="Times New Roman"/>
          <w:szCs w:val="28"/>
          <w:lang w:eastAsia="ru-RU"/>
        </w:rPr>
      </w:pPr>
      <w:r w:rsidRPr="00B27B62">
        <w:rPr>
          <w:rFonts w:cs="Times New Roman"/>
          <w:szCs w:val="28"/>
          <w:lang w:eastAsia="ru-RU"/>
        </w:rPr>
        <w:t>13. </w:t>
      </w:r>
      <w:r w:rsidRPr="00B27B62">
        <w:t>Размер вознаграждения составляет 10 процентов от размера административного штрафа, уплаченного лицом, привлеченным к административной ответственности в соответствии со статьей 8.2 Кодекса Российской Федерации об административных правонарушениях.</w:t>
      </w:r>
    </w:p>
    <w:p w14:paraId="145E41BA" w14:textId="77777777" w:rsidR="00B27B62" w:rsidRPr="00B27B62" w:rsidRDefault="00B27B62" w:rsidP="00B27B62">
      <w:pPr>
        <w:jc w:val="both"/>
      </w:pPr>
      <w:r w:rsidRPr="00B27B62">
        <w:t>14. Выплата вознаграждения производится министерством в пределах бюджетных ассигнований, предусмотренных в областном бюджете на реализацию комплекса процессных мероприятий «Управление охраной окружающей среды и рациональным природопользованием в Ярославской области», утвержденных приказом министерства лесного хозяйства и природопользования Ярославской области от 27.03.2024 № 8-н «Об утверждении паспорта комплекса процессных мероприятий «Управление охраной окружающей среды и рациональным природопользованием в Ярославской области», и лимитов бюджетных обязательств, утвержденных в установленном порядке.</w:t>
      </w:r>
    </w:p>
    <w:p w14:paraId="7F0C4373" w14:textId="77777777" w:rsidR="00B27B62" w:rsidRPr="00B27B62" w:rsidRDefault="00B27B62" w:rsidP="00B27B62">
      <w:pPr>
        <w:jc w:val="both"/>
      </w:pPr>
    </w:p>
    <w:p w14:paraId="1484980A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outlineLvl w:val="1"/>
        <w:rPr>
          <w:rFonts w:eastAsiaTheme="minorEastAsia" w:cs="Times New Roman"/>
          <w:szCs w:val="28"/>
          <w:lang w:eastAsia="ru-RU"/>
        </w:rPr>
      </w:pPr>
    </w:p>
    <w:p w14:paraId="3DC9803D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outlineLvl w:val="1"/>
        <w:rPr>
          <w:rFonts w:eastAsiaTheme="minorEastAsia" w:cs="Times New Roman"/>
          <w:szCs w:val="28"/>
          <w:lang w:eastAsia="ru-RU"/>
        </w:rPr>
        <w:sectPr w:rsidR="00B27B62" w:rsidRPr="00B27B62" w:rsidSect="00A32ACE">
          <w:headerReference w:type="default" r:id="rId1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6497E5F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outlineLvl w:val="1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Приложение 1</w:t>
      </w:r>
    </w:p>
    <w:p w14:paraId="7C81F706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к Порядку</w:t>
      </w:r>
    </w:p>
    <w:p w14:paraId="20EE8C68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</w:p>
    <w:p w14:paraId="7A8D228E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Форма</w:t>
      </w:r>
    </w:p>
    <w:p w14:paraId="1373AB4F" w14:textId="77777777" w:rsidR="00B27B62" w:rsidRPr="00B27B62" w:rsidRDefault="00B27B62" w:rsidP="00B27B62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2"/>
          <w:lang w:eastAsia="ru-RU"/>
        </w:rPr>
      </w:pPr>
    </w:p>
    <w:p w14:paraId="577FA3C7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 xml:space="preserve">В </w:t>
      </w:r>
      <w:r w:rsidRPr="00B27B62">
        <w:t xml:space="preserve">министерство лесного хозяйства и природопользования Ярославской области </w:t>
      </w:r>
    </w:p>
    <w:p w14:paraId="56BAFE54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>от ____________________________</w:t>
      </w:r>
    </w:p>
    <w:p w14:paraId="5EBBD214" w14:textId="77777777" w:rsidR="00B27B62" w:rsidRPr="00B27B62" w:rsidRDefault="00B27B62" w:rsidP="00B27B62">
      <w:pPr>
        <w:ind w:left="4962" w:firstLine="0"/>
        <w:jc w:val="center"/>
        <w:rPr>
          <w:rFonts w:cs="Times New Roman"/>
          <w:sz w:val="24"/>
          <w:szCs w:val="24"/>
        </w:rPr>
      </w:pPr>
      <w:r w:rsidRPr="00B27B62">
        <w:rPr>
          <w:rFonts w:cs="Times New Roman"/>
          <w:sz w:val="24"/>
          <w:szCs w:val="24"/>
        </w:rPr>
        <w:t>(фамилия, имя, отчество)</w:t>
      </w:r>
    </w:p>
    <w:p w14:paraId="667722E1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>______________________________,</w:t>
      </w:r>
    </w:p>
    <w:p w14:paraId="0381F4DF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>адрес регистрации по месту пребывания/ по месту жительства:</w:t>
      </w:r>
    </w:p>
    <w:p w14:paraId="2B9BCE67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>____________________________________________________________________________________________,</w:t>
      </w:r>
    </w:p>
    <w:p w14:paraId="134A1286" w14:textId="77777777" w:rsidR="00B27B62" w:rsidRPr="00B27B62" w:rsidRDefault="00B27B62" w:rsidP="00B27B62">
      <w:pPr>
        <w:ind w:left="4962" w:firstLine="0"/>
      </w:pPr>
      <w:r w:rsidRPr="00B27B62">
        <w:t>адрес фактического проживания:</w:t>
      </w:r>
    </w:p>
    <w:p w14:paraId="1BB54EA3" w14:textId="77777777" w:rsidR="00B27B62" w:rsidRPr="00B27B62" w:rsidRDefault="00B27B62" w:rsidP="00B27B62">
      <w:pPr>
        <w:ind w:left="4962" w:firstLine="0"/>
      </w:pPr>
      <w:r w:rsidRPr="00B27B62">
        <w:t>_______________________________</w:t>
      </w:r>
    </w:p>
    <w:p w14:paraId="15968049" w14:textId="77777777" w:rsidR="00B27B62" w:rsidRPr="00B27B62" w:rsidRDefault="00B27B62" w:rsidP="00B27B62">
      <w:pPr>
        <w:ind w:left="4962" w:firstLine="0"/>
      </w:pPr>
      <w:r w:rsidRPr="00B27B62">
        <w:t>______________________________,</w:t>
      </w:r>
    </w:p>
    <w:p w14:paraId="49C4256B" w14:textId="77777777" w:rsidR="00B27B62" w:rsidRPr="00B27B62" w:rsidRDefault="00B27B62" w:rsidP="00B27B62">
      <w:pPr>
        <w:ind w:left="4962" w:firstLine="0"/>
      </w:pPr>
      <w:r w:rsidRPr="00B27B62">
        <w:t>контактный тел.: _______________,</w:t>
      </w:r>
    </w:p>
    <w:p w14:paraId="04DC5CDB" w14:textId="77777777" w:rsidR="00B27B62" w:rsidRPr="00B27B62" w:rsidRDefault="00B27B62" w:rsidP="00B27B62">
      <w:pPr>
        <w:ind w:left="4962" w:firstLine="0"/>
      </w:pPr>
      <w:r w:rsidRPr="00B27B62">
        <w:t>адрес электронной почты: ________</w:t>
      </w:r>
    </w:p>
    <w:p w14:paraId="14E2EF04" w14:textId="77777777" w:rsidR="00B27B62" w:rsidRPr="00B27B62" w:rsidRDefault="00B27B62" w:rsidP="00B27B62">
      <w:pPr>
        <w:ind w:left="4962" w:firstLine="0"/>
      </w:pPr>
      <w:r w:rsidRPr="00B27B62">
        <w:t>_______________________________</w:t>
      </w:r>
    </w:p>
    <w:p w14:paraId="60F81B6E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</w:p>
    <w:p w14:paraId="294146E5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bookmarkStart w:id="2" w:name="P124"/>
      <w:bookmarkEnd w:id="2"/>
    </w:p>
    <w:p w14:paraId="4849834D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szCs w:val="28"/>
          <w:lang w:eastAsia="ru-RU"/>
        </w:rPr>
      </w:pPr>
      <w:r w:rsidRPr="00B27B62">
        <w:rPr>
          <w:rFonts w:eastAsiaTheme="minorEastAsia" w:cs="Times New Roman"/>
          <w:b/>
          <w:szCs w:val="28"/>
          <w:lang w:eastAsia="ru-RU"/>
        </w:rPr>
        <w:t>ЗАЯВЛЕНИЕ</w:t>
      </w:r>
    </w:p>
    <w:p w14:paraId="473EFF15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szCs w:val="28"/>
          <w:lang w:eastAsia="ru-RU"/>
        </w:rPr>
      </w:pPr>
      <w:r w:rsidRPr="00B27B62">
        <w:rPr>
          <w:rFonts w:eastAsiaTheme="minorEastAsia" w:cs="Times New Roman"/>
          <w:b/>
          <w:szCs w:val="28"/>
          <w:lang w:eastAsia="ru-RU"/>
        </w:rPr>
        <w:t>о несанкционированном размещении отходов производства и потребления на территории Ярославской области</w:t>
      </w:r>
    </w:p>
    <w:p w14:paraId="56CCA7DD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</w:p>
    <w:p w14:paraId="04509DF5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Я, __________________________________________________________,</w:t>
      </w:r>
    </w:p>
    <w:p w14:paraId="23C87D39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B27B62">
        <w:rPr>
          <w:rFonts w:eastAsiaTheme="minorEastAsia" w:cs="Times New Roman"/>
          <w:sz w:val="24"/>
          <w:szCs w:val="24"/>
          <w:lang w:eastAsia="ru-RU"/>
        </w:rPr>
        <w:t>(фамилия, имя, отчество (при наличии))</w:t>
      </w:r>
    </w:p>
    <w:p w14:paraId="5D78B68B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паспорт: серия _________, номер ______________, выдан _________________</w:t>
      </w:r>
    </w:p>
    <w:p w14:paraId="7AFFCD3B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____________________________________________________________________________________________________________________________________, заявляю о несанкционированном размещении отходов производства и потребления на территории Ярославской области, которое произведено «__» ___________ 20__ г. в ____ часов ____ минут по адресу: __________________________________________________________________,</w:t>
      </w:r>
    </w:p>
    <w:p w14:paraId="42714F5D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координаты (при наличии): __________________________________________,</w:t>
      </w:r>
    </w:p>
    <w:p w14:paraId="0FFE713D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с использованием транспортного средства марки _______________________,</w:t>
      </w:r>
    </w:p>
    <w:p w14:paraId="2F4AEB75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 xml:space="preserve">основной цвет кузова: _____________________________________________, государственный регистрационный знак транспортного средства: __________ </w:t>
      </w:r>
    </w:p>
    <w:p w14:paraId="6837A71E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__________________________.</w:t>
      </w:r>
    </w:p>
    <w:p w14:paraId="3A130BE8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Сведения, позволяющие идентифицировать предполагаемого правонарушителя: __________________________________________________</w:t>
      </w:r>
    </w:p>
    <w:p w14:paraId="07BC8D3D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__________________________________________________________________.</w:t>
      </w:r>
    </w:p>
    <w:p w14:paraId="67831B59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Описание события административного правонарушения: __________________________________________________________________</w:t>
      </w:r>
    </w:p>
    <w:p w14:paraId="2BBD1C65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0F71A39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____________________________________________________________________________________________________________________________________.</w:t>
      </w:r>
    </w:p>
    <w:p w14:paraId="72B5B3C7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Данные о свидетелях, имеющих возможность подтвердить факт совершения правонарушения (при наличии), контактный номер телефона: __</w:t>
      </w:r>
    </w:p>
    <w:p w14:paraId="3FBEC68A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4D36FAE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__________________________________________________________________.</w:t>
      </w:r>
    </w:p>
    <w:p w14:paraId="0E702DFF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Факт несанкционированного размещения отходов производства и потребления на территории Ярославской области был зафиксирован мной на устройство марки (указать марку телефона, смартфона, фото-, видеокамеры) ______________________________________________________</w:t>
      </w:r>
    </w:p>
    <w:p w14:paraId="00A14391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__________________________________________________________________.</w:t>
      </w:r>
    </w:p>
    <w:p w14:paraId="45A9C06E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Я, __________________________________________________________,</w:t>
      </w:r>
    </w:p>
    <w:p w14:paraId="1C4822FE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r w:rsidRPr="00B27B62">
        <w:rPr>
          <w:rFonts w:cs="Times New Roman"/>
          <w:sz w:val="24"/>
          <w:szCs w:val="24"/>
        </w:rPr>
        <w:t>(фамилия, имя, отчество (при наличии))</w:t>
      </w:r>
    </w:p>
    <w:p w14:paraId="16731FDA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 xml:space="preserve">подтверждаю достоверность сведений, указанных в настоящем заявлении. </w:t>
      </w:r>
    </w:p>
    <w:p w14:paraId="59999CCD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 xml:space="preserve">Приложения: </w:t>
      </w:r>
    </w:p>
    <w:p w14:paraId="75213D8F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- ____________________________________________________________;</w:t>
      </w:r>
    </w:p>
    <w:p w14:paraId="17439608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- ____________________________________________________________;</w:t>
      </w:r>
    </w:p>
    <w:p w14:paraId="16DF66C8" w14:textId="77777777" w:rsidR="00B27B62" w:rsidRPr="00B27B62" w:rsidRDefault="00B27B62" w:rsidP="00B27B62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- ____________________________________________________________.</w:t>
      </w:r>
    </w:p>
    <w:p w14:paraId="1376D123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</w:p>
    <w:p w14:paraId="5041F452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_______________________ «____» ____________ 20__ г.</w:t>
      </w:r>
    </w:p>
    <w:p w14:paraId="0D46C802" w14:textId="77777777" w:rsidR="00B27B62" w:rsidRPr="00B27B62" w:rsidRDefault="00B27B62" w:rsidP="00B27B62">
      <w:pPr>
        <w:widowControl w:val="0"/>
        <w:autoSpaceDE w:val="0"/>
        <w:autoSpaceDN w:val="0"/>
        <w:ind w:firstLine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27B62">
        <w:rPr>
          <w:rFonts w:eastAsiaTheme="minorEastAsia" w:cs="Times New Roman"/>
          <w:sz w:val="24"/>
          <w:szCs w:val="24"/>
          <w:lang w:eastAsia="ru-RU"/>
        </w:rPr>
        <w:t xml:space="preserve">         (подпись заявителя)                                 (дата)</w:t>
      </w:r>
    </w:p>
    <w:p w14:paraId="6F739C83" w14:textId="77777777" w:rsidR="00B27B62" w:rsidRPr="00B27B62" w:rsidRDefault="00B27B62" w:rsidP="00B27B6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  <w:sectPr w:rsidR="00B27B62" w:rsidRPr="00B27B62" w:rsidSect="00A32AC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14838BD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outlineLvl w:val="1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Приложение 2</w:t>
      </w:r>
    </w:p>
    <w:p w14:paraId="0AB57AE9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к Порядку</w:t>
      </w:r>
    </w:p>
    <w:p w14:paraId="6F3904B9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</w:p>
    <w:p w14:paraId="7977235E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Форма</w:t>
      </w:r>
    </w:p>
    <w:p w14:paraId="6A94B838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</w:p>
    <w:p w14:paraId="666C2BE9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</w:p>
    <w:p w14:paraId="5EDD753D" w14:textId="77777777" w:rsidR="00B27B62" w:rsidRPr="00B27B62" w:rsidRDefault="00B27B62" w:rsidP="00B27B6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color w:val="000000"/>
          <w:szCs w:val="24"/>
          <w:lang w:eastAsia="ru-RU"/>
        </w:rPr>
      </w:pPr>
      <w:r w:rsidRPr="00B27B62">
        <w:rPr>
          <w:rFonts w:cs="Times New Roman"/>
          <w:b/>
          <w:color w:val="000000"/>
          <w:szCs w:val="24"/>
          <w:lang w:eastAsia="ru-RU"/>
        </w:rPr>
        <w:t>СОГЛАСИЕ</w:t>
      </w:r>
    </w:p>
    <w:p w14:paraId="70E79F11" w14:textId="77777777" w:rsidR="00B27B62" w:rsidRPr="00B27B62" w:rsidRDefault="00B27B62" w:rsidP="00B27B6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color w:val="000000"/>
          <w:szCs w:val="24"/>
          <w:lang w:eastAsia="ru-RU"/>
        </w:rPr>
      </w:pPr>
      <w:r w:rsidRPr="00B27B62">
        <w:rPr>
          <w:rFonts w:cs="Times New Roman"/>
          <w:b/>
          <w:color w:val="000000"/>
          <w:szCs w:val="24"/>
          <w:lang w:eastAsia="ru-RU"/>
        </w:rPr>
        <w:t>на обработку персональных данных</w:t>
      </w:r>
    </w:p>
    <w:p w14:paraId="00CE3D53" w14:textId="77777777" w:rsidR="00B27B62" w:rsidRPr="00B27B62" w:rsidRDefault="00B27B62" w:rsidP="00B27B62">
      <w:pPr>
        <w:autoSpaceDE w:val="0"/>
        <w:autoSpaceDN w:val="0"/>
        <w:adjustRightInd w:val="0"/>
        <w:ind w:firstLine="540"/>
        <w:jc w:val="center"/>
        <w:outlineLvl w:val="1"/>
        <w:rPr>
          <w:rFonts w:cs="Times New Roman"/>
          <w:color w:val="000000"/>
          <w:sz w:val="24"/>
          <w:szCs w:val="24"/>
          <w:lang w:eastAsia="ru-RU"/>
        </w:rPr>
      </w:pPr>
    </w:p>
    <w:p w14:paraId="03134D3B" w14:textId="77777777" w:rsidR="00B27B62" w:rsidRPr="00B27B62" w:rsidRDefault="00B27B62" w:rsidP="00B27B62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/>
          <w:sz w:val="24"/>
          <w:szCs w:val="24"/>
          <w:lang w:eastAsia="ru-RU"/>
        </w:rPr>
      </w:pPr>
      <w:r w:rsidRPr="00B27B62">
        <w:rPr>
          <w:rFonts w:cs="Times New Roman"/>
          <w:color w:val="000000"/>
          <w:szCs w:val="24"/>
          <w:lang w:eastAsia="ru-RU"/>
        </w:rPr>
        <w:t>Я</w:t>
      </w:r>
      <w:r w:rsidRPr="00B27B62">
        <w:rPr>
          <w:rFonts w:cs="Times New Roman"/>
          <w:color w:val="000000"/>
          <w:szCs w:val="28"/>
          <w:lang w:eastAsia="ru-RU"/>
        </w:rPr>
        <w:t xml:space="preserve">, </w:t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Cs w:val="28"/>
          <w:lang w:eastAsia="ru-RU"/>
        </w:rPr>
        <w:t>,</w:t>
      </w:r>
    </w:p>
    <w:p w14:paraId="16868D21" w14:textId="77777777" w:rsidR="00B27B62" w:rsidRPr="00B27B62" w:rsidRDefault="00B27B62" w:rsidP="00B27B62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color w:val="000000"/>
          <w:sz w:val="24"/>
          <w:szCs w:val="24"/>
          <w:lang w:eastAsia="ru-RU"/>
        </w:rPr>
      </w:pPr>
      <w:r w:rsidRPr="00B27B62">
        <w:rPr>
          <w:rFonts w:cs="Times New Roman"/>
          <w:color w:val="000000"/>
          <w:sz w:val="24"/>
          <w:szCs w:val="24"/>
          <w:lang w:eastAsia="ru-RU"/>
        </w:rPr>
        <w:t>(фамилия, имя, отчество)</w:t>
      </w:r>
    </w:p>
    <w:p w14:paraId="42E0EEE9" w14:textId="77777777" w:rsidR="00B27B62" w:rsidRPr="00B27B62" w:rsidRDefault="00B27B62" w:rsidP="00B27B62">
      <w:pPr>
        <w:autoSpaceDE w:val="0"/>
        <w:autoSpaceDN w:val="0"/>
        <w:adjustRightInd w:val="0"/>
        <w:ind w:firstLine="0"/>
        <w:outlineLvl w:val="1"/>
        <w:rPr>
          <w:rFonts w:cs="Times New Roman"/>
          <w:color w:val="000000"/>
          <w:sz w:val="24"/>
          <w:szCs w:val="24"/>
          <w:u w:val="single"/>
          <w:lang w:eastAsia="ru-RU"/>
        </w:rPr>
      </w:pPr>
      <w:r w:rsidRPr="00B27B62">
        <w:rPr>
          <w:rFonts w:cs="Times New Roman"/>
          <w:color w:val="000000"/>
          <w:szCs w:val="24"/>
          <w:lang w:eastAsia="ru-RU"/>
        </w:rPr>
        <w:t xml:space="preserve">дата рождения </w:t>
      </w:r>
      <w:r w:rsidRPr="00B27B62">
        <w:rPr>
          <w:rFonts w:cs="Times New Roman"/>
          <w:color w:val="000000"/>
          <w:sz w:val="24"/>
          <w:szCs w:val="24"/>
          <w:lang w:eastAsia="ru-RU"/>
        </w:rPr>
        <w:t>__________</w:t>
      </w:r>
      <w:r w:rsidRPr="00B27B62">
        <w:rPr>
          <w:rFonts w:cs="Times New Roman"/>
          <w:color w:val="000000"/>
          <w:szCs w:val="28"/>
          <w:lang w:eastAsia="ru-RU"/>
        </w:rPr>
        <w:t xml:space="preserve">, </w:t>
      </w:r>
      <w:r w:rsidRPr="00B27B62">
        <w:rPr>
          <w:rFonts w:cs="Times New Roman"/>
          <w:color w:val="000000"/>
          <w:szCs w:val="24"/>
          <w:lang w:eastAsia="ru-RU"/>
        </w:rPr>
        <w:t>проживающий (проживающая) по адресу</w:t>
      </w:r>
      <w:r w:rsidRPr="00B27B62">
        <w:rPr>
          <w:rFonts w:cs="Times New Roman"/>
          <w:color w:val="000000"/>
          <w:sz w:val="24"/>
          <w:szCs w:val="24"/>
          <w:lang w:eastAsia="ru-RU"/>
        </w:rPr>
        <w:t xml:space="preserve">: </w:t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color w:val="000000"/>
          <w:szCs w:val="28"/>
          <w:lang w:eastAsia="ru-RU"/>
        </w:rPr>
        <w:t>,</w:t>
      </w:r>
    </w:p>
    <w:p w14:paraId="4A3A2983" w14:textId="77777777" w:rsidR="00B27B62" w:rsidRPr="00B27B62" w:rsidRDefault="00B27B62" w:rsidP="00B27B62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color w:val="000000"/>
          <w:szCs w:val="24"/>
          <w:lang w:eastAsia="ru-RU"/>
        </w:rPr>
      </w:pPr>
      <w:r w:rsidRPr="00B27B62">
        <w:rPr>
          <w:rFonts w:cs="Times New Roman"/>
          <w:iCs/>
          <w:color w:val="000000"/>
          <w:szCs w:val="24"/>
          <w:lang w:eastAsia="ru-RU"/>
        </w:rPr>
        <w:t>наименование основного документа, удостоверяющего личность:</w:t>
      </w:r>
      <w:r w:rsidRPr="00B27B62">
        <w:rPr>
          <w:rFonts w:cs="Times New Roman"/>
          <w:iCs/>
          <w:color w:val="000000"/>
          <w:sz w:val="24"/>
          <w:szCs w:val="24"/>
          <w:lang w:eastAsia="ru-RU"/>
        </w:rPr>
        <w:t xml:space="preserve"> </w:t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Cs w:val="28"/>
          <w:lang w:eastAsia="ru-RU"/>
        </w:rPr>
        <w:t>,</w:t>
      </w:r>
      <w:r w:rsidRPr="00B27B62">
        <w:rPr>
          <w:rFonts w:cs="Times New Roman"/>
          <w:iCs/>
          <w:color w:val="000000"/>
          <w:sz w:val="24"/>
          <w:szCs w:val="24"/>
          <w:lang w:eastAsia="ru-RU"/>
        </w:rPr>
        <w:t xml:space="preserve"> </w:t>
      </w:r>
      <w:r w:rsidRPr="00B27B62">
        <w:rPr>
          <w:rFonts w:cs="Times New Roman"/>
          <w:iCs/>
          <w:color w:val="000000"/>
          <w:szCs w:val="24"/>
          <w:lang w:eastAsia="ru-RU"/>
        </w:rPr>
        <w:t>серия</w:t>
      </w:r>
      <w:r w:rsidRPr="00B27B62">
        <w:rPr>
          <w:rFonts w:cs="Times New Roman"/>
          <w:iCs/>
          <w:color w:val="000000"/>
          <w:sz w:val="24"/>
          <w:szCs w:val="24"/>
          <w:lang w:eastAsia="ru-RU"/>
        </w:rPr>
        <w:t xml:space="preserve"> </w:t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Cs w:val="28"/>
          <w:lang w:eastAsia="ru-RU"/>
        </w:rPr>
        <w:t>,</w:t>
      </w:r>
      <w:r w:rsidRPr="00B27B62">
        <w:rPr>
          <w:rFonts w:cs="Times New Roman"/>
          <w:iCs/>
          <w:color w:val="000000"/>
          <w:sz w:val="24"/>
          <w:szCs w:val="24"/>
          <w:lang w:eastAsia="ru-RU"/>
        </w:rPr>
        <w:t xml:space="preserve"> </w:t>
      </w:r>
      <w:r w:rsidRPr="00B27B62">
        <w:rPr>
          <w:rFonts w:cs="Times New Roman"/>
          <w:iCs/>
          <w:color w:val="000000"/>
          <w:szCs w:val="24"/>
          <w:lang w:eastAsia="ru-RU"/>
        </w:rPr>
        <w:t>номер</w:t>
      </w:r>
      <w:r w:rsidRPr="00B27B62">
        <w:rPr>
          <w:rFonts w:cs="Times New Roman"/>
          <w:iCs/>
          <w:color w:val="000000"/>
          <w:sz w:val="24"/>
          <w:szCs w:val="24"/>
          <w:lang w:eastAsia="ru-RU"/>
        </w:rPr>
        <w:t xml:space="preserve"> </w:t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Cs w:val="28"/>
          <w:lang w:eastAsia="ru-RU"/>
        </w:rPr>
        <w:t>,</w:t>
      </w:r>
      <w:r w:rsidRPr="00B27B62">
        <w:rPr>
          <w:rFonts w:cs="Times New Roman"/>
          <w:iCs/>
          <w:color w:val="000000"/>
          <w:sz w:val="24"/>
          <w:szCs w:val="24"/>
          <w:lang w:eastAsia="ru-RU"/>
        </w:rPr>
        <w:t xml:space="preserve"> </w:t>
      </w:r>
      <w:r w:rsidRPr="00B27B62">
        <w:rPr>
          <w:rFonts w:cs="Times New Roman"/>
          <w:iCs/>
          <w:color w:val="000000"/>
          <w:szCs w:val="24"/>
          <w:lang w:eastAsia="ru-RU"/>
        </w:rPr>
        <w:t xml:space="preserve">дата выдачи </w:t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Cs w:val="28"/>
          <w:lang w:eastAsia="ru-RU"/>
        </w:rPr>
        <w:t>,</w:t>
      </w:r>
      <w:r w:rsidRPr="00B27B62">
        <w:rPr>
          <w:rFonts w:cs="Times New Roman"/>
          <w:iCs/>
          <w:color w:val="000000"/>
          <w:sz w:val="24"/>
          <w:szCs w:val="24"/>
          <w:lang w:eastAsia="ru-RU"/>
        </w:rPr>
        <w:t xml:space="preserve"> </w:t>
      </w:r>
      <w:r w:rsidRPr="00B27B62">
        <w:rPr>
          <w:rFonts w:cs="Times New Roman"/>
          <w:iCs/>
          <w:color w:val="000000"/>
          <w:szCs w:val="24"/>
          <w:lang w:eastAsia="ru-RU"/>
        </w:rPr>
        <w:t xml:space="preserve">наименование органа, выдавшего документ: </w:t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B27B62">
        <w:rPr>
          <w:rFonts w:cs="Times New Roman"/>
          <w:iCs/>
          <w:color w:val="000000"/>
          <w:szCs w:val="28"/>
          <w:lang w:eastAsia="ru-RU"/>
        </w:rPr>
        <w:t>,</w:t>
      </w:r>
      <w:r w:rsidRPr="00B27B62">
        <w:rPr>
          <w:rFonts w:cs="Times New Roman"/>
          <w:iCs/>
          <w:color w:val="000000"/>
          <w:sz w:val="24"/>
          <w:szCs w:val="24"/>
          <w:lang w:eastAsia="ru-RU"/>
        </w:rPr>
        <w:t xml:space="preserve"> </w:t>
      </w:r>
      <w:r w:rsidRPr="00B27B62">
        <w:rPr>
          <w:rFonts w:cs="Times New Roman"/>
          <w:color w:val="000000"/>
          <w:szCs w:val="24"/>
          <w:lang w:eastAsia="ru-RU"/>
        </w:rPr>
        <w:t>в порядке и на условиях, определенных Федеральным законом от 27 июля 2006 года № 152</w:t>
      </w:r>
      <w:r w:rsidRPr="00B27B62">
        <w:rPr>
          <w:rFonts w:cs="Times New Roman"/>
          <w:color w:val="000000"/>
          <w:szCs w:val="24"/>
          <w:lang w:eastAsia="ru-RU"/>
        </w:rPr>
        <w:noBreakHyphen/>
        <w:t xml:space="preserve">ФЗ «О персональных данных», даю согласие министерству лесного хозяйства и природопользования Ярославской области (идентификационный номер налогоплательщика 7604393653), находящемуся по адресу: 150014, г. Ярославль, ул. Свободы, д. 62, на совершение в отношении моих персональных данных (фамилия, имя, отчество, реквизиты паспорта (серия, номер, дата выдачи, наименование выдавшего органа), адрес места жительства, номер телефона) следующих действий: сбор, запись, хранение, </w:t>
      </w:r>
      <w:r w:rsidRPr="00B27B62">
        <w:rPr>
          <w:rFonts w:cs="Times New Roman"/>
          <w:iCs/>
          <w:color w:val="000000"/>
          <w:szCs w:val="24"/>
          <w:lang w:eastAsia="ru-RU"/>
        </w:rPr>
        <w:t>извлечение, использование,</w:t>
      </w:r>
      <w:r w:rsidRPr="00B27B62">
        <w:rPr>
          <w:rFonts w:cs="Times New Roman"/>
          <w:color w:val="000000"/>
          <w:szCs w:val="24"/>
          <w:lang w:eastAsia="ru-RU"/>
        </w:rPr>
        <w:t xml:space="preserve"> </w:t>
      </w:r>
      <w:r w:rsidRPr="00B27B62">
        <w:rPr>
          <w:rFonts w:cs="Times New Roman"/>
          <w:iCs/>
          <w:color w:val="000000"/>
          <w:szCs w:val="24"/>
          <w:lang w:eastAsia="ru-RU"/>
        </w:rPr>
        <w:t>обезличивание, блокирование, удаление, уничтожение персональных данных</w:t>
      </w:r>
      <w:r w:rsidRPr="00B27B62">
        <w:rPr>
          <w:rFonts w:cs="Times New Roman"/>
          <w:color w:val="000000"/>
          <w:szCs w:val="24"/>
          <w:lang w:eastAsia="ru-RU"/>
        </w:rPr>
        <w:t xml:space="preserve"> – в целях </w:t>
      </w:r>
      <w:r w:rsidRPr="00B27B62">
        <w:rPr>
          <w:rFonts w:cs="Times New Roman"/>
          <w:color w:val="000000"/>
          <w:spacing w:val="-4"/>
          <w:szCs w:val="24"/>
          <w:lang w:eastAsia="ru-RU"/>
        </w:rPr>
        <w:t>выплаты денежного вознаграждения в порядке, установленном постановлением</w:t>
      </w:r>
      <w:r w:rsidRPr="00B27B62">
        <w:rPr>
          <w:rFonts w:cs="Times New Roman"/>
          <w:color w:val="000000"/>
          <w:szCs w:val="24"/>
          <w:lang w:eastAsia="ru-RU"/>
        </w:rPr>
        <w:t xml:space="preserve"> Правительства Ярославской области.</w:t>
      </w:r>
    </w:p>
    <w:p w14:paraId="3457660D" w14:textId="77777777" w:rsidR="00B27B62" w:rsidRPr="00B27B62" w:rsidRDefault="00B27B62" w:rsidP="00B27B62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color w:val="000000"/>
          <w:szCs w:val="24"/>
          <w:lang w:eastAsia="ru-RU"/>
        </w:rPr>
      </w:pPr>
      <w:r w:rsidRPr="00B27B62">
        <w:rPr>
          <w:rFonts w:cs="Times New Roman"/>
          <w:color w:val="000000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министерства лесного хозяйства и природопользования Ярославской области по почте заказным письмом с уведомлением о вручении либо вручен лично.</w:t>
      </w:r>
    </w:p>
    <w:p w14:paraId="17F2C3F0" w14:textId="77777777" w:rsidR="00B27B62" w:rsidRPr="00B27B62" w:rsidRDefault="00B27B62" w:rsidP="00B27B62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color w:val="000000"/>
          <w:szCs w:val="24"/>
          <w:lang w:eastAsia="ru-RU"/>
        </w:rPr>
      </w:pPr>
      <w:r w:rsidRPr="00B27B62">
        <w:rPr>
          <w:rFonts w:cs="Times New Roman"/>
          <w:color w:val="000000"/>
          <w:szCs w:val="24"/>
          <w:lang w:eastAsia="ru-RU"/>
        </w:rPr>
        <w:t>Я ознакомлен (ознакомлена) с правами субъекта персональных данных, предусмотренными главой 3 Федерального закона от 27 июля 2006 года № 152</w:t>
      </w:r>
      <w:r w:rsidRPr="00B27B62">
        <w:rPr>
          <w:rFonts w:cs="Times New Roman"/>
          <w:color w:val="000000"/>
          <w:szCs w:val="24"/>
          <w:lang w:eastAsia="ru-RU"/>
        </w:rPr>
        <w:noBreakHyphen/>
        <w:t>ФЗ «О персональных данных». Вс</w:t>
      </w:r>
      <w:r w:rsidRPr="00B27B62">
        <w:rPr>
          <w:rFonts w:cs="Times New Roman"/>
          <w:szCs w:val="24"/>
          <w:lang w:eastAsia="ru-RU"/>
        </w:rPr>
        <w:t xml:space="preserve">е </w:t>
      </w:r>
      <w:r w:rsidRPr="00B27B62">
        <w:rPr>
          <w:rFonts w:cs="Times New Roman"/>
          <w:color w:val="000000"/>
          <w:szCs w:val="24"/>
          <w:lang w:eastAsia="ru-RU"/>
        </w:rPr>
        <w:t>вышеизложенное мною прочитано, мне понятно и подтверждается собственноручной подписью.</w:t>
      </w:r>
    </w:p>
    <w:p w14:paraId="57537F0A" w14:textId="77777777" w:rsidR="00B27B62" w:rsidRPr="00B27B62" w:rsidRDefault="00B27B62" w:rsidP="00B27B62">
      <w:pPr>
        <w:shd w:val="clear" w:color="auto" w:fill="FFFFFF"/>
        <w:ind w:left="14" w:right="53" w:firstLine="567"/>
        <w:jc w:val="both"/>
        <w:rPr>
          <w:rFonts w:cs="Times New Roman"/>
          <w:color w:val="000000"/>
          <w:szCs w:val="28"/>
          <w:lang w:eastAsia="ru-RU"/>
        </w:rPr>
      </w:pPr>
    </w:p>
    <w:p w14:paraId="393D8CF5" w14:textId="77777777" w:rsidR="00B27B62" w:rsidRPr="00B27B62" w:rsidRDefault="00B27B62" w:rsidP="00B27B62">
      <w:pPr>
        <w:shd w:val="clear" w:color="auto" w:fill="FFFFFF"/>
        <w:ind w:left="14" w:right="53" w:firstLine="567"/>
        <w:jc w:val="both"/>
        <w:rPr>
          <w:rFonts w:cs="Times New Roman"/>
          <w:color w:val="000000"/>
          <w:szCs w:val="28"/>
          <w:lang w:eastAsia="ru-RU"/>
        </w:rPr>
      </w:pPr>
    </w:p>
    <w:p w14:paraId="0955632E" w14:textId="77777777" w:rsidR="00B27B62" w:rsidRPr="00B27B62" w:rsidRDefault="00B27B62" w:rsidP="00B27B62">
      <w:pPr>
        <w:shd w:val="clear" w:color="auto" w:fill="FFFFFF"/>
        <w:tabs>
          <w:tab w:val="left" w:pos="1276"/>
        </w:tabs>
        <w:ind w:left="14" w:firstLine="0"/>
        <w:rPr>
          <w:rFonts w:cs="Times New Roman"/>
          <w:color w:val="000000"/>
          <w:szCs w:val="24"/>
          <w:lang w:eastAsia="ru-RU"/>
        </w:rPr>
      </w:pPr>
      <w:r w:rsidRPr="00B27B62">
        <w:rPr>
          <w:rFonts w:cs="Times New Roman"/>
          <w:color w:val="000000"/>
          <w:szCs w:val="24"/>
          <w:lang w:eastAsia="ru-RU"/>
        </w:rPr>
        <w:t>«____» ____________ 20__ года _______________   ______________________</w:t>
      </w:r>
    </w:p>
    <w:p w14:paraId="2BCA9CD3" w14:textId="77777777" w:rsidR="00B27B62" w:rsidRPr="00B27B62" w:rsidRDefault="00B27B62" w:rsidP="00B27B62">
      <w:pPr>
        <w:autoSpaceDE w:val="0"/>
        <w:autoSpaceDN w:val="0"/>
        <w:adjustRightInd w:val="0"/>
        <w:ind w:left="14"/>
        <w:outlineLvl w:val="1"/>
        <w:rPr>
          <w:rFonts w:cs="Times New Roman"/>
          <w:color w:val="000000"/>
          <w:sz w:val="24"/>
          <w:szCs w:val="24"/>
          <w:lang w:eastAsia="ru-RU"/>
        </w:rPr>
      </w:pPr>
      <w:r w:rsidRPr="00B27B62">
        <w:rPr>
          <w:rFonts w:cs="Times New Roman"/>
          <w:color w:val="000000"/>
          <w:sz w:val="24"/>
          <w:szCs w:val="24"/>
          <w:lang w:eastAsia="ru-RU"/>
        </w:rPr>
        <w:t xml:space="preserve">                                                                 (подпись)                 (расшифровка подписи)</w:t>
      </w:r>
    </w:p>
    <w:p w14:paraId="16EF1E93" w14:textId="77777777" w:rsidR="00B27B62" w:rsidRPr="00B27B62" w:rsidRDefault="00B27B62" w:rsidP="00B27B62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2"/>
          <w:lang w:eastAsia="ru-RU"/>
        </w:rPr>
      </w:pPr>
    </w:p>
    <w:p w14:paraId="6E74B1A9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outlineLvl w:val="1"/>
        <w:rPr>
          <w:rFonts w:eastAsiaTheme="minorEastAsia" w:cs="Times New Roman"/>
          <w:szCs w:val="28"/>
          <w:lang w:eastAsia="ru-RU"/>
        </w:rPr>
      </w:pPr>
    </w:p>
    <w:p w14:paraId="0DD08C72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outlineLvl w:val="1"/>
        <w:rPr>
          <w:rFonts w:eastAsiaTheme="minorEastAsia" w:cs="Times New Roman"/>
          <w:szCs w:val="28"/>
          <w:lang w:eastAsia="ru-RU"/>
        </w:rPr>
        <w:sectPr w:rsidR="00B27B62" w:rsidRPr="00B27B62" w:rsidSect="00B818D6">
          <w:headerReference w:type="default" r:id="rId19"/>
          <w:pgSz w:w="11906" w:h="16838" w:code="9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4A8A232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outlineLvl w:val="1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Приложение 3</w:t>
      </w:r>
    </w:p>
    <w:p w14:paraId="24631528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к Порядку</w:t>
      </w:r>
    </w:p>
    <w:p w14:paraId="082F73D4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</w:p>
    <w:p w14:paraId="1F7B4CC2" w14:textId="77777777" w:rsidR="00B27B62" w:rsidRPr="00B27B62" w:rsidRDefault="00B27B62" w:rsidP="00B27B62">
      <w:pPr>
        <w:widowControl w:val="0"/>
        <w:autoSpaceDE w:val="0"/>
        <w:autoSpaceDN w:val="0"/>
        <w:ind w:left="4962" w:firstLine="0"/>
        <w:rPr>
          <w:rFonts w:eastAsiaTheme="minorEastAsia" w:cs="Times New Roman"/>
          <w:szCs w:val="28"/>
          <w:lang w:eastAsia="ru-RU"/>
        </w:rPr>
      </w:pPr>
      <w:r w:rsidRPr="00B27B62">
        <w:rPr>
          <w:rFonts w:eastAsiaTheme="minorEastAsia" w:cs="Times New Roman"/>
          <w:szCs w:val="28"/>
          <w:lang w:eastAsia="ru-RU"/>
        </w:rPr>
        <w:t>Форма</w:t>
      </w:r>
    </w:p>
    <w:p w14:paraId="583C5F8E" w14:textId="77777777" w:rsidR="00B27B62" w:rsidRPr="00B27B62" w:rsidRDefault="00B27B62" w:rsidP="00B27B62">
      <w:pPr>
        <w:autoSpaceDE w:val="0"/>
        <w:autoSpaceDN w:val="0"/>
        <w:adjustRightInd w:val="0"/>
        <w:jc w:val="center"/>
        <w:outlineLvl w:val="1"/>
        <w:rPr>
          <w:rFonts w:cs="Times New Roman"/>
          <w:color w:val="000000"/>
          <w:szCs w:val="24"/>
          <w:lang w:eastAsia="ru-RU"/>
        </w:rPr>
      </w:pPr>
    </w:p>
    <w:p w14:paraId="1F2AA374" w14:textId="77777777" w:rsidR="00B27B62" w:rsidRPr="00B27B62" w:rsidRDefault="00B27B62" w:rsidP="00B27B62">
      <w:pPr>
        <w:tabs>
          <w:tab w:val="left" w:pos="4290"/>
        </w:tabs>
      </w:pPr>
    </w:p>
    <w:p w14:paraId="41CD5CF3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 xml:space="preserve">В </w:t>
      </w:r>
      <w:r w:rsidRPr="00B27B62">
        <w:t xml:space="preserve">министерство лесного хозяйства и природопользования Ярославской области </w:t>
      </w:r>
    </w:p>
    <w:p w14:paraId="7E73BEE0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>от ____________________________</w:t>
      </w:r>
    </w:p>
    <w:p w14:paraId="396E8718" w14:textId="77777777" w:rsidR="00B27B62" w:rsidRPr="00B27B62" w:rsidRDefault="00B27B62" w:rsidP="00B27B62">
      <w:pPr>
        <w:ind w:left="4962" w:firstLine="0"/>
        <w:jc w:val="center"/>
        <w:rPr>
          <w:rFonts w:cs="Times New Roman"/>
          <w:sz w:val="24"/>
          <w:szCs w:val="24"/>
        </w:rPr>
      </w:pPr>
      <w:r w:rsidRPr="00B27B62">
        <w:rPr>
          <w:rFonts w:cs="Times New Roman"/>
          <w:sz w:val="24"/>
          <w:szCs w:val="24"/>
        </w:rPr>
        <w:t>(фамилия, имя, отчество)</w:t>
      </w:r>
    </w:p>
    <w:p w14:paraId="604176F6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>______________________________,</w:t>
      </w:r>
    </w:p>
    <w:p w14:paraId="4A7DB400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>адрес регистрации по месту пребывания/ по месту жительства:</w:t>
      </w:r>
    </w:p>
    <w:p w14:paraId="536F4EC6" w14:textId="77777777" w:rsidR="00B27B62" w:rsidRPr="00B27B62" w:rsidRDefault="00B27B62" w:rsidP="00B27B62">
      <w:pPr>
        <w:ind w:left="4962"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>____________________________________________________________________________________________,</w:t>
      </w:r>
    </w:p>
    <w:p w14:paraId="702DD58C" w14:textId="77777777" w:rsidR="00B27B62" w:rsidRPr="00B27B62" w:rsidRDefault="00B27B62" w:rsidP="00B27B62">
      <w:pPr>
        <w:ind w:left="4962" w:firstLine="0"/>
      </w:pPr>
      <w:r w:rsidRPr="00B27B62">
        <w:t>адрес фактического проживания:</w:t>
      </w:r>
    </w:p>
    <w:p w14:paraId="296650F9" w14:textId="77777777" w:rsidR="00B27B62" w:rsidRPr="00B27B62" w:rsidRDefault="00B27B62" w:rsidP="00B27B62">
      <w:pPr>
        <w:ind w:left="4962" w:firstLine="0"/>
      </w:pPr>
      <w:r w:rsidRPr="00B27B62">
        <w:t>_______________________________</w:t>
      </w:r>
    </w:p>
    <w:p w14:paraId="553D36B3" w14:textId="77777777" w:rsidR="00B27B62" w:rsidRPr="00B27B62" w:rsidRDefault="00B27B62" w:rsidP="00B27B62">
      <w:pPr>
        <w:ind w:left="4962" w:firstLine="0"/>
      </w:pPr>
      <w:r w:rsidRPr="00B27B62">
        <w:t>______________________________,</w:t>
      </w:r>
    </w:p>
    <w:p w14:paraId="28684D7E" w14:textId="77777777" w:rsidR="00B27B62" w:rsidRPr="00B27B62" w:rsidRDefault="00B27B62" w:rsidP="00B27B62">
      <w:pPr>
        <w:ind w:left="4962" w:firstLine="0"/>
      </w:pPr>
      <w:r w:rsidRPr="00B27B62">
        <w:t>контактный тел.: _______________,</w:t>
      </w:r>
    </w:p>
    <w:p w14:paraId="447193CB" w14:textId="77777777" w:rsidR="00B27B62" w:rsidRPr="00B27B62" w:rsidRDefault="00B27B62" w:rsidP="00B27B62">
      <w:pPr>
        <w:ind w:left="4962" w:firstLine="0"/>
      </w:pPr>
      <w:r w:rsidRPr="00B27B62">
        <w:t>адрес электронной почты: ________</w:t>
      </w:r>
    </w:p>
    <w:p w14:paraId="543FB55A" w14:textId="77777777" w:rsidR="00B27B62" w:rsidRPr="00B27B62" w:rsidRDefault="00B27B62" w:rsidP="00B27B62">
      <w:pPr>
        <w:ind w:left="4962" w:firstLine="0"/>
      </w:pPr>
      <w:r w:rsidRPr="00B27B62">
        <w:t xml:space="preserve">______________________________ </w:t>
      </w:r>
    </w:p>
    <w:p w14:paraId="2B1D1909" w14:textId="77777777" w:rsidR="00B27B62" w:rsidRPr="00B27B62" w:rsidRDefault="00B27B62" w:rsidP="00B27B62"/>
    <w:p w14:paraId="165631DC" w14:textId="77777777" w:rsidR="00B27B62" w:rsidRPr="00B27B62" w:rsidRDefault="00B27B62" w:rsidP="00B27B62"/>
    <w:p w14:paraId="03C37242" w14:textId="77777777" w:rsidR="00B27B62" w:rsidRPr="00B27B62" w:rsidRDefault="00B27B62" w:rsidP="00B27B62">
      <w:pPr>
        <w:spacing w:line="235" w:lineRule="auto"/>
        <w:ind w:firstLine="0"/>
        <w:jc w:val="center"/>
        <w:rPr>
          <w:rFonts w:cs="Times New Roman"/>
          <w:b/>
          <w:szCs w:val="24"/>
        </w:rPr>
      </w:pPr>
      <w:r w:rsidRPr="00B27B62">
        <w:rPr>
          <w:rFonts w:cs="Times New Roman"/>
          <w:b/>
          <w:szCs w:val="24"/>
        </w:rPr>
        <w:t>ЗАЯВЛЕНИЕ</w:t>
      </w:r>
    </w:p>
    <w:p w14:paraId="7C02FD54" w14:textId="77777777" w:rsidR="00B27B62" w:rsidRPr="00B27B62" w:rsidRDefault="00B27B62" w:rsidP="00B27B62">
      <w:pPr>
        <w:spacing w:line="235" w:lineRule="auto"/>
        <w:ind w:firstLine="0"/>
        <w:jc w:val="center"/>
        <w:rPr>
          <w:rFonts w:cs="Times New Roman"/>
          <w:b/>
          <w:szCs w:val="24"/>
        </w:rPr>
      </w:pPr>
      <w:r w:rsidRPr="00B27B62">
        <w:rPr>
          <w:rFonts w:cs="Times New Roman"/>
          <w:b/>
          <w:szCs w:val="24"/>
        </w:rPr>
        <w:t>о выплате денежного вознаграждения</w:t>
      </w:r>
    </w:p>
    <w:p w14:paraId="19BD77EE" w14:textId="77777777" w:rsidR="00B27B62" w:rsidRPr="00B27B62" w:rsidRDefault="00B27B62" w:rsidP="00B27B62">
      <w:pPr>
        <w:spacing w:line="230" w:lineRule="auto"/>
        <w:ind w:firstLine="720"/>
        <w:jc w:val="both"/>
        <w:rPr>
          <w:rFonts w:cs="Times New Roman"/>
          <w:szCs w:val="28"/>
        </w:rPr>
      </w:pPr>
    </w:p>
    <w:p w14:paraId="14AE950B" w14:textId="77777777" w:rsidR="00B27B62" w:rsidRPr="00B27B62" w:rsidRDefault="00B27B62" w:rsidP="00B27B62">
      <w:pPr>
        <w:spacing w:line="230" w:lineRule="auto"/>
        <w:ind w:firstLine="720"/>
        <w:jc w:val="both"/>
        <w:rPr>
          <w:rFonts w:cs="Times New Roman"/>
          <w:sz w:val="24"/>
          <w:szCs w:val="24"/>
        </w:rPr>
      </w:pPr>
      <w:r w:rsidRPr="00B27B62">
        <w:rPr>
          <w:rFonts w:cs="Times New Roman"/>
          <w:szCs w:val="24"/>
        </w:rPr>
        <w:t xml:space="preserve">В соответствии с Порядком </w:t>
      </w:r>
      <w:r w:rsidRPr="00B27B62">
        <w:t>выплаты денежного вознаграждения гражданам за информирование о несанкционированном размещении отходов производства и потребления на территории Ярославской области</w:t>
      </w:r>
      <w:r w:rsidRPr="00B27B62">
        <w:rPr>
          <w:rFonts w:cs="Times New Roman"/>
          <w:szCs w:val="24"/>
        </w:rPr>
        <w:t>, утверждаемым постановлением Правительства Ярославской области, прошу Вас произвести выплату денежного вознаграждения в рамках рассмотрения</w:t>
      </w:r>
      <w:r w:rsidRPr="00B27B62">
        <w:rPr>
          <w:rFonts w:cs="Times New Roman"/>
          <w:sz w:val="24"/>
          <w:szCs w:val="24"/>
        </w:rPr>
        <w:t xml:space="preserve"> </w:t>
      </w:r>
      <w:r w:rsidRPr="00B27B62">
        <w:rPr>
          <w:rFonts w:cs="Times New Roman"/>
          <w:szCs w:val="24"/>
        </w:rPr>
        <w:t xml:space="preserve">заявления </w:t>
      </w:r>
      <w:r w:rsidRPr="00B27B62">
        <w:t xml:space="preserve">о несанкционированном размещении отходов производства и потребления на территории Ярославской области </w:t>
      </w:r>
      <w:r w:rsidRPr="00B27B62">
        <w:rPr>
          <w:rFonts w:cs="Times New Roman"/>
          <w:szCs w:val="24"/>
        </w:rPr>
        <w:t>от</w:t>
      </w:r>
      <w:r w:rsidRPr="00B27B62">
        <w:rPr>
          <w:rFonts w:cs="Times New Roman"/>
          <w:sz w:val="24"/>
          <w:szCs w:val="24"/>
        </w:rPr>
        <w:t> ___</w:t>
      </w:r>
      <w:r w:rsidRPr="00B27B62">
        <w:rPr>
          <w:rFonts w:cs="Times New Roman"/>
          <w:szCs w:val="28"/>
        </w:rPr>
        <w:t>.</w:t>
      </w:r>
      <w:r w:rsidRPr="00B27B62">
        <w:rPr>
          <w:rFonts w:cs="Times New Roman"/>
          <w:sz w:val="24"/>
          <w:szCs w:val="24"/>
        </w:rPr>
        <w:t>___</w:t>
      </w:r>
      <w:r w:rsidRPr="00B27B62">
        <w:rPr>
          <w:rFonts w:cs="Times New Roman"/>
          <w:szCs w:val="28"/>
        </w:rPr>
        <w:t>.</w:t>
      </w:r>
      <w:r w:rsidRPr="00B27B62">
        <w:rPr>
          <w:rFonts w:cs="Times New Roman"/>
          <w:szCs w:val="24"/>
        </w:rPr>
        <w:t>20</w:t>
      </w:r>
      <w:r w:rsidRPr="00B27B62">
        <w:rPr>
          <w:rFonts w:cs="Times New Roman"/>
          <w:sz w:val="24"/>
          <w:szCs w:val="24"/>
        </w:rPr>
        <w:t>__</w:t>
      </w:r>
      <w:r w:rsidRPr="00B27B62">
        <w:rPr>
          <w:rFonts w:cs="Times New Roman"/>
          <w:szCs w:val="28"/>
        </w:rPr>
        <w:t xml:space="preserve"> </w:t>
      </w:r>
      <w:r w:rsidRPr="00B27B62">
        <w:rPr>
          <w:rFonts w:cs="Times New Roman"/>
          <w:szCs w:val="24"/>
        </w:rPr>
        <w:t>№ </w:t>
      </w:r>
      <w:r w:rsidRPr="00B27B62">
        <w:rPr>
          <w:rFonts w:cs="Times New Roman"/>
          <w:sz w:val="24"/>
          <w:szCs w:val="24"/>
        </w:rPr>
        <w:t>_____________,</w:t>
      </w:r>
      <w:r w:rsidRPr="00B27B62">
        <w:rPr>
          <w:rFonts w:cs="Times New Roman"/>
          <w:szCs w:val="28"/>
        </w:rPr>
        <w:t xml:space="preserve"> </w:t>
      </w:r>
      <w:r w:rsidRPr="00B27B62">
        <w:rPr>
          <w:rFonts w:cs="Times New Roman"/>
          <w:szCs w:val="24"/>
        </w:rPr>
        <w:t xml:space="preserve">по результатам которого </w:t>
      </w:r>
      <w:r w:rsidRPr="00B27B62">
        <w:rPr>
          <w:rFonts w:cs="Times New Roman"/>
          <w:szCs w:val="28"/>
        </w:rPr>
        <w:t>министерством лесного хозяйства и природопользования Ярославской области</w:t>
      </w:r>
      <w:r w:rsidRPr="00B27B62">
        <w:rPr>
          <w:rFonts w:cs="Times New Roman"/>
          <w:szCs w:val="24"/>
        </w:rPr>
        <w:t xml:space="preserve"> вынесено постановление об административном правонарушении от ___.___.20___ </w:t>
      </w:r>
      <w:r w:rsidRPr="00B27B62">
        <w:rPr>
          <w:rFonts w:cs="Times New Roman"/>
          <w:szCs w:val="28"/>
        </w:rPr>
        <w:t>№ </w:t>
      </w:r>
      <w:r w:rsidRPr="00B27B62">
        <w:rPr>
          <w:rFonts w:cs="Times New Roman"/>
          <w:sz w:val="24"/>
          <w:szCs w:val="24"/>
        </w:rPr>
        <w:t>_____________</w:t>
      </w:r>
      <w:r w:rsidRPr="00B27B62">
        <w:rPr>
          <w:rFonts w:cs="Times New Roman"/>
          <w:szCs w:val="28"/>
        </w:rPr>
        <w:t xml:space="preserve"> </w:t>
      </w:r>
      <w:r w:rsidRPr="00B27B62">
        <w:rPr>
          <w:rFonts w:cs="Times New Roman"/>
          <w:szCs w:val="24"/>
        </w:rPr>
        <w:t xml:space="preserve">с назначением административного штрафа в размере </w:t>
      </w:r>
      <w:r w:rsidRPr="00B27B62">
        <w:rPr>
          <w:rFonts w:cs="Times New Roman"/>
          <w:sz w:val="24"/>
          <w:szCs w:val="24"/>
        </w:rPr>
        <w:t>_____________________________________________________________________________</w:t>
      </w:r>
      <w:r w:rsidRPr="00B27B62">
        <w:rPr>
          <w:rFonts w:cs="Times New Roman"/>
          <w:szCs w:val="28"/>
        </w:rPr>
        <w:t>,</w:t>
      </w:r>
    </w:p>
    <w:p w14:paraId="08988797" w14:textId="77777777" w:rsidR="00B27B62" w:rsidRPr="00B27B62" w:rsidRDefault="00B27B62" w:rsidP="00B27B62">
      <w:pPr>
        <w:spacing w:line="230" w:lineRule="auto"/>
        <w:ind w:firstLine="0"/>
        <w:jc w:val="center"/>
        <w:rPr>
          <w:rFonts w:cs="Times New Roman"/>
          <w:sz w:val="24"/>
          <w:szCs w:val="20"/>
        </w:rPr>
      </w:pPr>
      <w:r w:rsidRPr="00B27B62">
        <w:rPr>
          <w:rFonts w:cs="Times New Roman"/>
          <w:sz w:val="24"/>
          <w:szCs w:val="20"/>
        </w:rPr>
        <w:t>(сумма прописью)</w:t>
      </w:r>
    </w:p>
    <w:p w14:paraId="5E964EFF" w14:textId="77777777" w:rsidR="00B27B62" w:rsidRPr="00B27B62" w:rsidRDefault="00B27B62" w:rsidP="00B27B62">
      <w:pPr>
        <w:spacing w:line="230" w:lineRule="auto"/>
        <w:ind w:firstLine="0"/>
        <w:rPr>
          <w:rFonts w:cs="Times New Roman"/>
          <w:sz w:val="24"/>
          <w:szCs w:val="24"/>
        </w:rPr>
      </w:pPr>
      <w:r w:rsidRPr="00B27B62">
        <w:rPr>
          <w:rFonts w:cs="Times New Roman"/>
          <w:szCs w:val="24"/>
        </w:rPr>
        <w:t xml:space="preserve">на следующие реквизиты: </w:t>
      </w:r>
      <w:r w:rsidRPr="00B27B62">
        <w:rPr>
          <w:rFonts w:cs="Times New Roman"/>
          <w:sz w:val="24"/>
          <w:szCs w:val="24"/>
        </w:rPr>
        <w:t>__________________________________________________</w:t>
      </w:r>
    </w:p>
    <w:p w14:paraId="47616DBE" w14:textId="77777777" w:rsidR="00B27B62" w:rsidRPr="00B27B62" w:rsidRDefault="00B27B62" w:rsidP="00B27B62">
      <w:pPr>
        <w:tabs>
          <w:tab w:val="left" w:pos="-180"/>
          <w:tab w:val="left" w:pos="0"/>
        </w:tabs>
        <w:spacing w:line="230" w:lineRule="auto"/>
        <w:ind w:firstLine="0"/>
        <w:jc w:val="center"/>
        <w:rPr>
          <w:rFonts w:cs="Times New Roman"/>
          <w:sz w:val="24"/>
          <w:szCs w:val="24"/>
        </w:rPr>
      </w:pPr>
      <w:r w:rsidRPr="00B27B62">
        <w:rPr>
          <w:rFonts w:cs="Times New Roman"/>
          <w:sz w:val="24"/>
          <w:szCs w:val="24"/>
        </w:rPr>
        <w:t xml:space="preserve">                                      (</w:t>
      </w:r>
      <w:r w:rsidRPr="00B27B62">
        <w:rPr>
          <w:rFonts w:cs="Times New Roman"/>
          <w:sz w:val="24"/>
          <w:szCs w:val="20"/>
        </w:rPr>
        <w:t>фамилия, имя, отчество</w:t>
      </w:r>
      <w:r w:rsidRPr="00B27B62">
        <w:rPr>
          <w:rFonts w:cs="Times New Roman"/>
          <w:sz w:val="24"/>
          <w:szCs w:val="24"/>
        </w:rPr>
        <w:t xml:space="preserve"> заявителя)</w:t>
      </w:r>
    </w:p>
    <w:p w14:paraId="7FBBFB72" w14:textId="77777777" w:rsidR="00B27B62" w:rsidRPr="00B27B62" w:rsidRDefault="00B27B62" w:rsidP="00B27B62">
      <w:pPr>
        <w:spacing w:line="230" w:lineRule="auto"/>
        <w:ind w:firstLine="0"/>
        <w:rPr>
          <w:rFonts w:cs="Times New Roman"/>
          <w:sz w:val="24"/>
          <w:szCs w:val="24"/>
        </w:rPr>
      </w:pPr>
      <w:r w:rsidRPr="00B27B62">
        <w:rPr>
          <w:rFonts w:cs="Times New Roman"/>
          <w:sz w:val="24"/>
          <w:szCs w:val="24"/>
        </w:rPr>
        <w:t>_____________________________________________________________________________</w:t>
      </w:r>
      <w:r w:rsidRPr="00B27B62">
        <w:rPr>
          <w:rFonts w:cs="Times New Roman"/>
          <w:szCs w:val="28"/>
        </w:rPr>
        <w:t>,</w:t>
      </w:r>
    </w:p>
    <w:p w14:paraId="69AA340E" w14:textId="77777777" w:rsidR="00B27B62" w:rsidRPr="00B27B62" w:rsidRDefault="00B27B62" w:rsidP="00B27B62">
      <w:pPr>
        <w:spacing w:line="230" w:lineRule="auto"/>
        <w:ind w:firstLine="0"/>
        <w:rPr>
          <w:rFonts w:cs="Times New Roman"/>
          <w:szCs w:val="24"/>
        </w:rPr>
      </w:pPr>
      <w:r w:rsidRPr="00B27B62">
        <w:rPr>
          <w:rFonts w:cs="Times New Roman"/>
          <w:szCs w:val="24"/>
        </w:rPr>
        <w:t>идентификационный номер налогоплательщика _______________________,</w:t>
      </w:r>
    </w:p>
    <w:p w14:paraId="419BEFCD" w14:textId="77777777" w:rsidR="00B27B62" w:rsidRPr="00B27B62" w:rsidRDefault="00B27B62" w:rsidP="00B27B62">
      <w:pPr>
        <w:tabs>
          <w:tab w:val="left" w:pos="-180"/>
          <w:tab w:val="left" w:pos="0"/>
        </w:tabs>
        <w:spacing w:line="230" w:lineRule="auto"/>
        <w:ind w:firstLine="0"/>
        <w:jc w:val="center"/>
        <w:rPr>
          <w:rFonts w:cs="Times New Roman"/>
          <w:sz w:val="24"/>
          <w:szCs w:val="24"/>
        </w:rPr>
      </w:pPr>
    </w:p>
    <w:p w14:paraId="164B68D6" w14:textId="77777777" w:rsidR="00B27B62" w:rsidRPr="00B27B62" w:rsidRDefault="00B27B62" w:rsidP="00B27B62">
      <w:pPr>
        <w:spacing w:line="230" w:lineRule="auto"/>
        <w:ind w:firstLine="0"/>
        <w:rPr>
          <w:rFonts w:cs="Times New Roman"/>
          <w:szCs w:val="28"/>
        </w:rPr>
      </w:pPr>
      <w:r w:rsidRPr="00B27B62">
        <w:rPr>
          <w:rFonts w:cs="Times New Roman"/>
          <w:szCs w:val="28"/>
        </w:rPr>
        <w:t xml:space="preserve">наименование кредитной организации </w:t>
      </w:r>
      <w:r w:rsidRPr="00B27B62">
        <w:rPr>
          <w:rFonts w:cs="Times New Roman"/>
          <w:sz w:val="24"/>
          <w:szCs w:val="24"/>
        </w:rPr>
        <w:t>______________________________________</w:t>
      </w:r>
      <w:r w:rsidRPr="00B27B62">
        <w:rPr>
          <w:rFonts w:cs="Times New Roman"/>
          <w:szCs w:val="28"/>
        </w:rPr>
        <w:t xml:space="preserve"> </w:t>
      </w:r>
    </w:p>
    <w:p w14:paraId="660199A7" w14:textId="77777777" w:rsidR="00B27B62" w:rsidRPr="00B27B62" w:rsidRDefault="00B27B62" w:rsidP="00B27B62">
      <w:pPr>
        <w:spacing w:line="230" w:lineRule="auto"/>
        <w:ind w:firstLine="0"/>
        <w:rPr>
          <w:rFonts w:cs="Times New Roman"/>
          <w:sz w:val="24"/>
          <w:szCs w:val="24"/>
        </w:rPr>
      </w:pPr>
      <w:r w:rsidRPr="00B27B62">
        <w:rPr>
          <w:rFonts w:cs="Times New Roman"/>
          <w:szCs w:val="28"/>
        </w:rPr>
        <w:t>__________________________________________________________________,</w:t>
      </w:r>
    </w:p>
    <w:p w14:paraId="6670998C" w14:textId="77777777" w:rsidR="00B27B62" w:rsidRPr="00B27B62" w:rsidRDefault="00B27B62" w:rsidP="00B27B62">
      <w:pPr>
        <w:spacing w:line="230" w:lineRule="auto"/>
        <w:ind w:firstLine="0"/>
        <w:rPr>
          <w:rFonts w:cs="Times New Roman"/>
          <w:szCs w:val="24"/>
        </w:rPr>
      </w:pPr>
      <w:r w:rsidRPr="00B27B62">
        <w:rPr>
          <w:rFonts w:cs="Times New Roman"/>
          <w:szCs w:val="24"/>
        </w:rPr>
        <w:t>расчетный счет кредитной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03"/>
        <w:gridCol w:w="402"/>
        <w:gridCol w:w="402"/>
        <w:gridCol w:w="402"/>
        <w:gridCol w:w="402"/>
        <w:gridCol w:w="402"/>
        <w:gridCol w:w="402"/>
        <w:gridCol w:w="400"/>
        <w:gridCol w:w="400"/>
        <w:gridCol w:w="398"/>
        <w:gridCol w:w="390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9"/>
      </w:tblGrid>
      <w:tr w:rsidR="00B27B62" w:rsidRPr="00B27B62" w14:paraId="52E5D2AB" w14:textId="77777777" w:rsidTr="00250D74">
        <w:trPr>
          <w:trHeight w:val="293"/>
        </w:trPr>
        <w:tc>
          <w:tcPr>
            <w:tcW w:w="209" w:type="pct"/>
            <w:shd w:val="clear" w:color="auto" w:fill="auto"/>
          </w:tcPr>
          <w:p w14:paraId="08BF6FB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32CBF5B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14:paraId="56B5C8AB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6E0345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243EC5B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2CF2C3B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0E0D716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CA82004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78E0F5B1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693E8900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1F1AAF07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5DB953D7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29D25711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0562F99A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14:paraId="410E34EE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14:paraId="591159D6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09B05C9C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DDD756F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3EEF5F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15F125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74F9F5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4A0E9F4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C3C2090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9BA15DE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5CFCEF9" w14:textId="77777777" w:rsidR="00B27B62" w:rsidRPr="00B27B62" w:rsidRDefault="00B27B62" w:rsidP="00B27B62">
      <w:pPr>
        <w:spacing w:line="235" w:lineRule="auto"/>
        <w:ind w:firstLine="0"/>
        <w:rPr>
          <w:rFonts w:cs="Times New Roman"/>
          <w:szCs w:val="24"/>
        </w:rPr>
      </w:pPr>
      <w:r w:rsidRPr="00B27B62">
        <w:rPr>
          <w:rFonts w:cs="Times New Roman"/>
          <w:szCs w:val="28"/>
        </w:rPr>
        <w:t>ба</w:t>
      </w:r>
      <w:r w:rsidRPr="00B27B62">
        <w:rPr>
          <w:rFonts w:cs="Times New Roman"/>
          <w:szCs w:val="24"/>
        </w:rPr>
        <w:t>нковский идентификационный код кредитной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B27B62" w:rsidRPr="00B27B62" w14:paraId="7780E8A9" w14:textId="77777777" w:rsidTr="00250D74">
        <w:trPr>
          <w:trHeight w:val="298"/>
        </w:trPr>
        <w:tc>
          <w:tcPr>
            <w:tcW w:w="476" w:type="dxa"/>
            <w:shd w:val="clear" w:color="auto" w:fill="auto"/>
          </w:tcPr>
          <w:p w14:paraId="2044130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6E9AD4F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44E84D36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1EE6EFDA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1C8C52DE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4E53CBDD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7FC0C67B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218B5DCA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7A99C0A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76A9082" w14:textId="77777777" w:rsidR="00B27B62" w:rsidRPr="00B27B62" w:rsidRDefault="00B27B62" w:rsidP="00B27B62">
      <w:pPr>
        <w:keepNext/>
        <w:spacing w:line="235" w:lineRule="auto"/>
        <w:ind w:firstLine="0"/>
        <w:rPr>
          <w:rFonts w:cs="Times New Roman"/>
          <w:szCs w:val="24"/>
        </w:rPr>
      </w:pPr>
      <w:r w:rsidRPr="00B27B62">
        <w:rPr>
          <w:rFonts w:cs="Times New Roman"/>
          <w:szCs w:val="24"/>
        </w:rPr>
        <w:t>корреспондентский счет кредитной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27B62" w:rsidRPr="00B27B62" w14:paraId="4C6B0FBE" w14:textId="77777777" w:rsidTr="00250D74">
        <w:trPr>
          <w:trHeight w:val="284"/>
        </w:trPr>
        <w:tc>
          <w:tcPr>
            <w:tcW w:w="250" w:type="pct"/>
            <w:shd w:val="clear" w:color="auto" w:fill="auto"/>
          </w:tcPr>
          <w:p w14:paraId="3E36A17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0DD550E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614D97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8E7B33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BD286DD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68CB650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F3ACF70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E34D440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BBF8FE9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F00D6CD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E3D6BBC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55AEF79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CA1EF8A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B6F6144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AF34943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24E8E3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AB1DB9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4414DD9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854678F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91597BC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247BD05" w14:textId="77777777" w:rsidR="00B27B62" w:rsidRPr="00B27B62" w:rsidRDefault="00B27B62" w:rsidP="00B27B62">
      <w:pPr>
        <w:spacing w:line="235" w:lineRule="auto"/>
        <w:ind w:firstLine="0"/>
        <w:rPr>
          <w:rFonts w:cs="Times New Roman"/>
          <w:szCs w:val="24"/>
        </w:rPr>
      </w:pPr>
      <w:r w:rsidRPr="00B27B62">
        <w:rPr>
          <w:rFonts w:cs="Times New Roman"/>
          <w:szCs w:val="24"/>
        </w:rPr>
        <w:t>лицевой счет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27B62" w:rsidRPr="00B27B62" w14:paraId="50FE9052" w14:textId="77777777" w:rsidTr="00250D74">
        <w:trPr>
          <w:trHeight w:val="298"/>
        </w:trPr>
        <w:tc>
          <w:tcPr>
            <w:tcW w:w="250" w:type="pct"/>
            <w:shd w:val="clear" w:color="auto" w:fill="auto"/>
          </w:tcPr>
          <w:p w14:paraId="552B5037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9B1414B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022C8FE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1857DBB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9355763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E662C8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0C746C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7F242F0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3FECF7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1693595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C3987EB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62026B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A798342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2AD59E9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F5F1ECE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F2D9289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25B7978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A4FD96C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454BC23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1C22B29" w14:textId="77777777" w:rsidR="00B27B62" w:rsidRPr="00B27B62" w:rsidRDefault="00B27B62" w:rsidP="00B27B62">
            <w:pPr>
              <w:spacing w:line="235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0F37E1E" w14:textId="77777777" w:rsidR="00B27B62" w:rsidRPr="00B27B62" w:rsidRDefault="00B27B62" w:rsidP="00B27B62">
      <w:pPr>
        <w:spacing w:line="235" w:lineRule="auto"/>
        <w:rPr>
          <w:rFonts w:cs="Times New Roman"/>
          <w:szCs w:val="24"/>
        </w:rPr>
      </w:pPr>
    </w:p>
    <w:p w14:paraId="283A270E" w14:textId="77777777" w:rsidR="00B27B62" w:rsidRPr="00B27B62" w:rsidRDefault="00B27B62" w:rsidP="00B27B62">
      <w:pPr>
        <w:spacing w:line="235" w:lineRule="auto"/>
        <w:rPr>
          <w:rFonts w:cs="Times New Roman"/>
          <w:szCs w:val="24"/>
        </w:rPr>
      </w:pPr>
    </w:p>
    <w:p w14:paraId="59F91BFA" w14:textId="77777777" w:rsidR="00B27B62" w:rsidRPr="00B27B62" w:rsidRDefault="00B27B62" w:rsidP="00B27B62">
      <w:pPr>
        <w:spacing w:line="235" w:lineRule="auto"/>
        <w:rPr>
          <w:rFonts w:cs="Times New Roman"/>
          <w:sz w:val="24"/>
          <w:szCs w:val="24"/>
        </w:rPr>
      </w:pPr>
    </w:p>
    <w:p w14:paraId="44B32222" w14:textId="77777777" w:rsidR="00B27B62" w:rsidRPr="00B27B62" w:rsidRDefault="00B27B62" w:rsidP="00B27B62">
      <w:pPr>
        <w:spacing w:line="235" w:lineRule="auto"/>
        <w:ind w:firstLine="0"/>
        <w:rPr>
          <w:rFonts w:cs="Times New Roman"/>
          <w:szCs w:val="24"/>
        </w:rPr>
      </w:pPr>
      <w:r w:rsidRPr="00B27B62">
        <w:rPr>
          <w:rFonts w:cs="Times New Roman"/>
          <w:szCs w:val="24"/>
        </w:rPr>
        <w:t>«____» ____________ 20__ г.                                     ___________________</w:t>
      </w:r>
    </w:p>
    <w:p w14:paraId="273143CD" w14:textId="77777777" w:rsidR="00B27B62" w:rsidRPr="00B27B62" w:rsidRDefault="00B27B62" w:rsidP="00B27B62">
      <w:pPr>
        <w:overflowPunct w:val="0"/>
        <w:autoSpaceDE w:val="0"/>
        <w:autoSpaceDN w:val="0"/>
        <w:adjustRightInd w:val="0"/>
        <w:spacing w:line="235" w:lineRule="auto"/>
        <w:textAlignment w:val="baseline"/>
      </w:pPr>
      <w:r w:rsidRPr="00B27B6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(подпись)</w:t>
      </w:r>
    </w:p>
    <w:p w14:paraId="523DB848" w14:textId="6A27721A" w:rsidR="00E1407E" w:rsidRPr="003D1E8D" w:rsidRDefault="00D7077F" w:rsidP="00D7077F">
      <w:pPr>
        <w:jc w:val="both"/>
      </w:pPr>
      <w:r>
        <w:br/>
      </w:r>
    </w:p>
    <w:sectPr w:rsidR="00E1407E" w:rsidRPr="003D1E8D" w:rsidSect="00B818D6">
      <w:pgSz w:w="11906" w:h="16838" w:code="9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D0DA3" w14:textId="77777777" w:rsidR="003D4FE3" w:rsidRDefault="003D4FE3" w:rsidP="00CF5840">
      <w:r>
        <w:separator/>
      </w:r>
    </w:p>
  </w:endnote>
  <w:endnote w:type="continuationSeparator" w:id="0">
    <w:p w14:paraId="55C506BF" w14:textId="77777777" w:rsidR="003D4FE3" w:rsidRDefault="003D4FE3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5162D" w14:textId="77777777" w:rsidR="00D7077F" w:rsidRDefault="00D707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7077F" w14:paraId="1E4850A0" w14:textId="77777777" w:rsidTr="00D7077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81ECB15" w14:textId="5749CBE9" w:rsidR="00D7077F" w:rsidRPr="00D7077F" w:rsidRDefault="00D7077F" w:rsidP="00D7077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D7077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061AD75" w14:textId="183B7C8C" w:rsidR="00D7077F" w:rsidRPr="00D7077F" w:rsidRDefault="00D7077F" w:rsidP="00D7077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7077F">
            <w:rPr>
              <w:rFonts w:cs="Times New Roman"/>
              <w:color w:val="808080"/>
              <w:sz w:val="18"/>
            </w:rPr>
            <w:t xml:space="preserve">Страница </w:t>
          </w:r>
          <w:r w:rsidRPr="00D7077F">
            <w:rPr>
              <w:rFonts w:cs="Times New Roman"/>
              <w:color w:val="808080"/>
              <w:sz w:val="18"/>
            </w:rPr>
            <w:fldChar w:fldCharType="begin"/>
          </w:r>
          <w:r w:rsidRPr="00D7077F">
            <w:rPr>
              <w:rFonts w:cs="Times New Roman"/>
              <w:color w:val="808080"/>
              <w:sz w:val="18"/>
            </w:rPr>
            <w:instrText xml:space="preserve"> PAGE </w:instrText>
          </w:r>
          <w:r w:rsidRPr="00D7077F">
            <w:rPr>
              <w:rFonts w:cs="Times New Roman"/>
              <w:color w:val="808080"/>
              <w:sz w:val="18"/>
            </w:rPr>
            <w:fldChar w:fldCharType="separate"/>
          </w:r>
          <w:r w:rsidRPr="00D7077F">
            <w:rPr>
              <w:rFonts w:cs="Times New Roman"/>
              <w:noProof/>
              <w:color w:val="808080"/>
              <w:sz w:val="18"/>
            </w:rPr>
            <w:t>1</w:t>
          </w:r>
          <w:r w:rsidRPr="00D7077F">
            <w:rPr>
              <w:rFonts w:cs="Times New Roman"/>
              <w:color w:val="808080"/>
              <w:sz w:val="18"/>
            </w:rPr>
            <w:fldChar w:fldCharType="end"/>
          </w:r>
          <w:r w:rsidRPr="00D7077F">
            <w:rPr>
              <w:rFonts w:cs="Times New Roman"/>
              <w:color w:val="808080"/>
              <w:sz w:val="18"/>
            </w:rPr>
            <w:t xml:space="preserve"> из </w:t>
          </w:r>
          <w:r w:rsidRPr="00D7077F">
            <w:rPr>
              <w:rFonts w:cs="Times New Roman"/>
              <w:color w:val="808080"/>
              <w:sz w:val="18"/>
            </w:rPr>
            <w:fldChar w:fldCharType="begin"/>
          </w:r>
          <w:r w:rsidRPr="00D7077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7077F">
            <w:rPr>
              <w:rFonts w:cs="Times New Roman"/>
              <w:color w:val="808080"/>
              <w:sz w:val="18"/>
            </w:rPr>
            <w:fldChar w:fldCharType="separate"/>
          </w:r>
          <w:r w:rsidRPr="00D7077F">
            <w:rPr>
              <w:rFonts w:cs="Times New Roman"/>
              <w:noProof/>
              <w:color w:val="808080"/>
              <w:sz w:val="18"/>
            </w:rPr>
            <w:t>3</w:t>
          </w:r>
          <w:r w:rsidRPr="00D7077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7353FC2" w14:textId="77777777" w:rsidR="00D7077F" w:rsidRPr="00D7077F" w:rsidRDefault="00D7077F" w:rsidP="00D707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7077F" w14:paraId="29799349" w14:textId="77777777" w:rsidTr="00D7077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FA1F8FD" w14:textId="38140E71" w:rsidR="00D7077F" w:rsidRPr="00D7077F" w:rsidRDefault="00D7077F" w:rsidP="00D7077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D7077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3D9E6D7" w14:textId="10A13CE0" w:rsidR="00D7077F" w:rsidRPr="00D7077F" w:rsidRDefault="00D7077F" w:rsidP="00D7077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7077F">
            <w:rPr>
              <w:rFonts w:cs="Times New Roman"/>
              <w:color w:val="808080"/>
              <w:sz w:val="18"/>
            </w:rPr>
            <w:t xml:space="preserve">Страница </w:t>
          </w:r>
          <w:r w:rsidRPr="00D7077F">
            <w:rPr>
              <w:rFonts w:cs="Times New Roman"/>
              <w:color w:val="808080"/>
              <w:sz w:val="18"/>
            </w:rPr>
            <w:fldChar w:fldCharType="begin"/>
          </w:r>
          <w:r w:rsidRPr="00D7077F">
            <w:rPr>
              <w:rFonts w:cs="Times New Roman"/>
              <w:color w:val="808080"/>
              <w:sz w:val="18"/>
            </w:rPr>
            <w:instrText xml:space="preserve"> PAGE </w:instrText>
          </w:r>
          <w:r w:rsidRPr="00D7077F">
            <w:rPr>
              <w:rFonts w:cs="Times New Roman"/>
              <w:color w:val="808080"/>
              <w:sz w:val="18"/>
            </w:rPr>
            <w:fldChar w:fldCharType="separate"/>
          </w:r>
          <w:r w:rsidRPr="00D7077F">
            <w:rPr>
              <w:rFonts w:cs="Times New Roman"/>
              <w:noProof/>
              <w:color w:val="808080"/>
              <w:sz w:val="18"/>
            </w:rPr>
            <w:t>1</w:t>
          </w:r>
          <w:r w:rsidRPr="00D7077F">
            <w:rPr>
              <w:rFonts w:cs="Times New Roman"/>
              <w:color w:val="808080"/>
              <w:sz w:val="18"/>
            </w:rPr>
            <w:fldChar w:fldCharType="end"/>
          </w:r>
          <w:r w:rsidRPr="00D7077F">
            <w:rPr>
              <w:rFonts w:cs="Times New Roman"/>
              <w:color w:val="808080"/>
              <w:sz w:val="18"/>
            </w:rPr>
            <w:t xml:space="preserve"> из </w:t>
          </w:r>
          <w:r w:rsidRPr="00D7077F">
            <w:rPr>
              <w:rFonts w:cs="Times New Roman"/>
              <w:color w:val="808080"/>
              <w:sz w:val="18"/>
            </w:rPr>
            <w:fldChar w:fldCharType="begin"/>
          </w:r>
          <w:r w:rsidRPr="00D7077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7077F">
            <w:rPr>
              <w:rFonts w:cs="Times New Roman"/>
              <w:color w:val="808080"/>
              <w:sz w:val="18"/>
            </w:rPr>
            <w:fldChar w:fldCharType="separate"/>
          </w:r>
          <w:r w:rsidRPr="00D7077F">
            <w:rPr>
              <w:rFonts w:cs="Times New Roman"/>
              <w:noProof/>
              <w:color w:val="808080"/>
              <w:sz w:val="18"/>
            </w:rPr>
            <w:t>3</w:t>
          </w:r>
          <w:r w:rsidRPr="00D7077F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13764EC5" w14:textId="77777777" w:rsidR="00D7077F" w:rsidRPr="00D7077F" w:rsidRDefault="00D7077F" w:rsidP="00D707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3E231" w14:textId="77777777" w:rsidR="003D4FE3" w:rsidRDefault="003D4FE3" w:rsidP="00CF5840">
      <w:r>
        <w:separator/>
      </w:r>
    </w:p>
  </w:footnote>
  <w:footnote w:type="continuationSeparator" w:id="0">
    <w:p w14:paraId="56FB6812" w14:textId="77777777" w:rsidR="003D4FE3" w:rsidRDefault="003D4FE3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29185" w14:textId="77777777" w:rsidR="00D7077F" w:rsidRDefault="00D707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43115" w14:textId="77777777" w:rsidR="00E678D5" w:rsidRPr="00D7077F" w:rsidRDefault="00E678D5" w:rsidP="00D707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F6A7B" w14:textId="77777777" w:rsidR="00D7077F" w:rsidRDefault="00D7077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A3898" w14:textId="77777777" w:rsidR="00B27B62" w:rsidRPr="00D7077F" w:rsidRDefault="00B27B62" w:rsidP="00D7077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D0060" w14:textId="233E0F02" w:rsidR="00B27B62" w:rsidRPr="00D7077F" w:rsidRDefault="00B27B62" w:rsidP="00D707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6A53"/>
    <w:multiLevelType w:val="hybridMultilevel"/>
    <w:tmpl w:val="191EE3FE"/>
    <w:lvl w:ilvl="0" w:tplc="BCDCD0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678B3"/>
    <w:rsid w:val="000E3590"/>
    <w:rsid w:val="001347C5"/>
    <w:rsid w:val="001707B3"/>
    <w:rsid w:val="001B45D4"/>
    <w:rsid w:val="001B6AAD"/>
    <w:rsid w:val="001C78DA"/>
    <w:rsid w:val="001E07B8"/>
    <w:rsid w:val="002024EC"/>
    <w:rsid w:val="00213F5E"/>
    <w:rsid w:val="002306C4"/>
    <w:rsid w:val="00234634"/>
    <w:rsid w:val="00260038"/>
    <w:rsid w:val="002A0A7D"/>
    <w:rsid w:val="002A7855"/>
    <w:rsid w:val="002E1B2F"/>
    <w:rsid w:val="002F30DD"/>
    <w:rsid w:val="002F6DDE"/>
    <w:rsid w:val="00302FC7"/>
    <w:rsid w:val="003246AA"/>
    <w:rsid w:val="003512CF"/>
    <w:rsid w:val="003656CE"/>
    <w:rsid w:val="00381164"/>
    <w:rsid w:val="003A2DCC"/>
    <w:rsid w:val="003D1E8D"/>
    <w:rsid w:val="003D4FE3"/>
    <w:rsid w:val="003F43C8"/>
    <w:rsid w:val="003F65E2"/>
    <w:rsid w:val="0040656C"/>
    <w:rsid w:val="00467000"/>
    <w:rsid w:val="00470773"/>
    <w:rsid w:val="0047728C"/>
    <w:rsid w:val="00487DAB"/>
    <w:rsid w:val="00496131"/>
    <w:rsid w:val="004A1C0D"/>
    <w:rsid w:val="004F0106"/>
    <w:rsid w:val="0051227B"/>
    <w:rsid w:val="00547508"/>
    <w:rsid w:val="00570FBB"/>
    <w:rsid w:val="005862FB"/>
    <w:rsid w:val="005A0EC9"/>
    <w:rsid w:val="005A5CA3"/>
    <w:rsid w:val="005A7CDD"/>
    <w:rsid w:val="005C478B"/>
    <w:rsid w:val="005C6B05"/>
    <w:rsid w:val="005D0750"/>
    <w:rsid w:val="005D4AE9"/>
    <w:rsid w:val="005E0A58"/>
    <w:rsid w:val="005F2543"/>
    <w:rsid w:val="005F2FBF"/>
    <w:rsid w:val="0060196C"/>
    <w:rsid w:val="00604698"/>
    <w:rsid w:val="006157BF"/>
    <w:rsid w:val="00615BAD"/>
    <w:rsid w:val="00616F49"/>
    <w:rsid w:val="00631ABE"/>
    <w:rsid w:val="006357D6"/>
    <w:rsid w:val="00645A37"/>
    <w:rsid w:val="006801DA"/>
    <w:rsid w:val="00681496"/>
    <w:rsid w:val="006D1361"/>
    <w:rsid w:val="006D233A"/>
    <w:rsid w:val="006E6496"/>
    <w:rsid w:val="006E7700"/>
    <w:rsid w:val="00717A1F"/>
    <w:rsid w:val="007341B3"/>
    <w:rsid w:val="00737E26"/>
    <w:rsid w:val="007816A8"/>
    <w:rsid w:val="00796C37"/>
    <w:rsid w:val="007C4B72"/>
    <w:rsid w:val="00810833"/>
    <w:rsid w:val="00877E64"/>
    <w:rsid w:val="008C1CB8"/>
    <w:rsid w:val="008C5C70"/>
    <w:rsid w:val="008E5562"/>
    <w:rsid w:val="008F6F61"/>
    <w:rsid w:val="0091286D"/>
    <w:rsid w:val="009670E3"/>
    <w:rsid w:val="00983C88"/>
    <w:rsid w:val="009862AE"/>
    <w:rsid w:val="00994FF1"/>
    <w:rsid w:val="009D499E"/>
    <w:rsid w:val="00A05E42"/>
    <w:rsid w:val="00A11C0A"/>
    <w:rsid w:val="00A33C1C"/>
    <w:rsid w:val="00A477F4"/>
    <w:rsid w:val="00A51337"/>
    <w:rsid w:val="00A73307"/>
    <w:rsid w:val="00A83D83"/>
    <w:rsid w:val="00AA0130"/>
    <w:rsid w:val="00AA03DA"/>
    <w:rsid w:val="00AA6815"/>
    <w:rsid w:val="00AD7AE8"/>
    <w:rsid w:val="00AF77C8"/>
    <w:rsid w:val="00B202C0"/>
    <w:rsid w:val="00B27B62"/>
    <w:rsid w:val="00B41FCA"/>
    <w:rsid w:val="00B55589"/>
    <w:rsid w:val="00B90652"/>
    <w:rsid w:val="00BA64D7"/>
    <w:rsid w:val="00BB1812"/>
    <w:rsid w:val="00BB38FE"/>
    <w:rsid w:val="00BD3826"/>
    <w:rsid w:val="00BE774C"/>
    <w:rsid w:val="00BE7C98"/>
    <w:rsid w:val="00C208D9"/>
    <w:rsid w:val="00C37B63"/>
    <w:rsid w:val="00C401E9"/>
    <w:rsid w:val="00C4062D"/>
    <w:rsid w:val="00C70DDF"/>
    <w:rsid w:val="00C770E4"/>
    <w:rsid w:val="00C8171C"/>
    <w:rsid w:val="00C86943"/>
    <w:rsid w:val="00CA1FBD"/>
    <w:rsid w:val="00CB654B"/>
    <w:rsid w:val="00CD50BB"/>
    <w:rsid w:val="00CF5840"/>
    <w:rsid w:val="00D00EFB"/>
    <w:rsid w:val="00D06430"/>
    <w:rsid w:val="00D438D5"/>
    <w:rsid w:val="00D44062"/>
    <w:rsid w:val="00D7077F"/>
    <w:rsid w:val="00D739CE"/>
    <w:rsid w:val="00D836BC"/>
    <w:rsid w:val="00D93F0C"/>
    <w:rsid w:val="00E1407E"/>
    <w:rsid w:val="00E22F20"/>
    <w:rsid w:val="00E371E6"/>
    <w:rsid w:val="00E54AE7"/>
    <w:rsid w:val="00E57293"/>
    <w:rsid w:val="00E65900"/>
    <w:rsid w:val="00E678D5"/>
    <w:rsid w:val="00EA024C"/>
    <w:rsid w:val="00EF10A2"/>
    <w:rsid w:val="00F24227"/>
    <w:rsid w:val="00F258CB"/>
    <w:rsid w:val="00F45104"/>
    <w:rsid w:val="00F82BA7"/>
    <w:rsid w:val="00F82D65"/>
    <w:rsid w:val="00F86F10"/>
    <w:rsid w:val="00FA5EA7"/>
    <w:rsid w:val="00FB38A5"/>
    <w:rsid w:val="00FC6ECA"/>
    <w:rsid w:val="00FF32C7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173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E774C"/>
    <w:rPr>
      <w:color w:val="0000FF"/>
      <w:u w:val="single"/>
    </w:rPr>
  </w:style>
  <w:style w:type="paragraph" w:customStyle="1" w:styleId="ConsPlusNormal">
    <w:name w:val="ConsPlusNormal"/>
    <w:rsid w:val="00FF7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59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00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C4B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B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B72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B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B72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BA64D7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E774C"/>
    <w:rPr>
      <w:color w:val="0000FF"/>
      <w:u w:val="single"/>
    </w:rPr>
  </w:style>
  <w:style w:type="paragraph" w:customStyle="1" w:styleId="ConsPlusNormal">
    <w:name w:val="ConsPlusNormal"/>
    <w:rsid w:val="00FF7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59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00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C4B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B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B72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B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B72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BA64D7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754</numik>
    <kind xmlns="e2080b48-eafa-461e-b501-38555d38caa1">79</kind>
    <num xmlns="af44e648-6311-40f1-ad37-1234555fd9ba">754</num>
    <beginactiondate xmlns="a853e5a8-fa1e-4dd3-a1b5-1604bfb35b05" xsi:nil="true"/>
    <approvaldate xmlns="081b8c99-5a1b-4ba1-9a3e-0d0cea83319e">2024-07-18T20:00:00+00:00</approvaldate>
    <bigtitle xmlns="a853e5a8-fa1e-4dd3-a1b5-1604bfb35b05">Об утверждении Порядка выплаты денежного вознаграждения гражданам за информирование о несанкционированном размещении отходов производства и потребления на территории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754-п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C9C3B-9184-4FB4-8273-F2267368F731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0FA98347-17B8-4F02-8D55-4B45781F6AF7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1729</Words>
  <Characters>15250</Characters>
  <Application>Microsoft Office Word</Application>
  <DocSecurity>0</DocSecurity>
  <Lines>462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2022-08-12T12:18:00Z</cp:lastPrinted>
  <dcterms:created xsi:type="dcterms:W3CDTF">2024-07-23T14:19:00Z</dcterms:created>
  <dcterms:modified xsi:type="dcterms:W3CDTF">2024-07-23T14:19:00Z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23.12.2019 № 911-п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